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96" w:rsidRPr="001B7D2C" w:rsidRDefault="004E3D96" w:rsidP="001A5EDA">
      <w:pPr>
        <w:widowControl/>
        <w:spacing w:beforeLines="100" w:afterLines="100" w:line="540" w:lineRule="exact"/>
        <w:jc w:val="center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1B7D2C">
        <w:rPr>
          <w:b/>
          <w:bCs/>
          <w:sz w:val="24"/>
        </w:rPr>
        <w:tab/>
      </w:r>
      <w:r w:rsidRPr="001B7D2C">
        <w:rPr>
          <w:rFonts w:cs="宋体" w:hint="eastAsia"/>
          <w:b/>
          <w:bCs/>
          <w:color w:val="000000"/>
          <w:kern w:val="0"/>
          <w:sz w:val="28"/>
          <w:szCs w:val="28"/>
        </w:rPr>
        <w:t>三明学院网络在线课程建设二期培训通知</w:t>
      </w:r>
    </w:p>
    <w:p w:rsidR="004E3D96" w:rsidRPr="00D616D9" w:rsidRDefault="004E3D96" w:rsidP="00D616D9">
      <w:pPr>
        <w:widowControl/>
        <w:spacing w:line="540" w:lineRule="exact"/>
        <w:ind w:firstLineChars="200" w:firstLine="31680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为进一步加强网络在线课程建设，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做好</w:t>
      </w:r>
      <w:r w:rsidRPr="001B7D2C">
        <w:rPr>
          <w:rFonts w:ascii="宋体" w:eastAsia="宋体" w:hAnsi="宋体" w:cs="宋体"/>
          <w:color w:val="000000"/>
          <w:kern w:val="0"/>
          <w:sz w:val="24"/>
        </w:rPr>
        <w:t>2018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年普通高等学校本科教学审核评估课程建设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的相关工作准备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提高</w:t>
      </w:r>
      <w:r w:rsidRPr="00625BAA">
        <w:rPr>
          <w:rFonts w:ascii="宋体" w:eastAsia="宋体" w:hAnsi="宋体" w:cs="宋体" w:hint="eastAsia"/>
          <w:color w:val="000000"/>
          <w:kern w:val="0"/>
          <w:sz w:val="24"/>
        </w:rPr>
        <w:t>教师利用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网络技术</w:t>
      </w:r>
      <w:r w:rsidRPr="00625BAA">
        <w:rPr>
          <w:rFonts w:ascii="宋体" w:eastAsia="宋体" w:hAnsi="宋体" w:cs="宋体" w:hint="eastAsia"/>
          <w:color w:val="000000"/>
          <w:kern w:val="0"/>
          <w:sz w:val="24"/>
        </w:rPr>
        <w:t>平台进行在线开放课程建设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水平</w:t>
      </w:r>
      <w:r w:rsidRPr="00625BAA">
        <w:rPr>
          <w:rFonts w:ascii="宋体" w:eastAsia="宋体" w:hAnsi="宋体" w:cs="宋体" w:hint="eastAsia"/>
          <w:color w:val="000000"/>
          <w:kern w:val="0"/>
          <w:sz w:val="24"/>
        </w:rPr>
        <w:t>和信息化教学能力，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落实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学校要求所有在教课程实现网上教学的精神，现举行第二期网络在线课程建设培训，培训内容与时间安排如下。</w:t>
      </w:r>
    </w:p>
    <w:p w:rsidR="004E3D96" w:rsidRPr="001B7D2C" w:rsidRDefault="004E3D96" w:rsidP="00B93406">
      <w:pPr>
        <w:widowControl/>
        <w:spacing w:line="54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</w:rPr>
      </w:pPr>
      <w:r w:rsidRPr="001B7D2C">
        <w:rPr>
          <w:rFonts w:ascii="宋体" w:eastAsia="宋体" w:hAnsi="宋体" w:cs="宋体"/>
          <w:b/>
          <w:bCs/>
          <w:color w:val="000000"/>
          <w:kern w:val="0"/>
          <w:sz w:val="24"/>
        </w:rPr>
        <w:t>1</w:t>
      </w:r>
      <w:r w:rsidRPr="001B7D2C"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．培训对象：</w:t>
      </w:r>
      <w:r w:rsidRPr="001B7D2C">
        <w:rPr>
          <w:rFonts w:ascii="宋体" w:eastAsia="宋体" w:hAnsi="宋体" w:cs="宋体" w:hint="eastAsia"/>
          <w:bCs/>
          <w:color w:val="000000"/>
          <w:kern w:val="0"/>
          <w:sz w:val="24"/>
        </w:rPr>
        <w:t>所有教师</w:t>
      </w:r>
      <w:bookmarkStart w:id="0" w:name="_GoBack"/>
      <w:bookmarkEnd w:id="0"/>
    </w:p>
    <w:p w:rsidR="004E3D96" w:rsidRPr="001B7D2C" w:rsidRDefault="004E3D96" w:rsidP="00B93406">
      <w:pPr>
        <w:widowControl/>
        <w:spacing w:line="54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</w:rPr>
      </w:pPr>
      <w:r w:rsidRPr="001B7D2C">
        <w:rPr>
          <w:rFonts w:ascii="宋体" w:eastAsia="宋体" w:hAnsi="宋体" w:cs="宋体"/>
          <w:b/>
          <w:bCs/>
          <w:color w:val="000000"/>
          <w:kern w:val="0"/>
          <w:sz w:val="24"/>
        </w:rPr>
        <w:t>2</w:t>
      </w:r>
      <w:r w:rsidRPr="001B7D2C"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．培训形式：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“</w:t>
      </w:r>
      <w:r w:rsidRPr="001B7D2C">
        <w:rPr>
          <w:rFonts w:ascii="宋体" w:eastAsia="宋体" w:hAnsi="宋体" w:cs="宋体"/>
          <w:color w:val="000000"/>
          <w:kern w:val="0"/>
          <w:sz w:val="24"/>
        </w:rPr>
        <w:t>PPT+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现场答疑”</w:t>
      </w:r>
    </w:p>
    <w:p w:rsidR="004E3D96" w:rsidRPr="001B7D2C" w:rsidRDefault="004E3D96" w:rsidP="00B93406">
      <w:pPr>
        <w:widowControl/>
        <w:spacing w:line="54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</w:rPr>
      </w:pPr>
      <w:r w:rsidRPr="001B7D2C">
        <w:rPr>
          <w:rFonts w:ascii="宋体" w:eastAsia="宋体" w:hAnsi="宋体" w:cs="宋体"/>
          <w:b/>
          <w:bCs/>
          <w:color w:val="000000"/>
          <w:kern w:val="0"/>
          <w:sz w:val="24"/>
        </w:rPr>
        <w:t>3</w:t>
      </w:r>
      <w:r w:rsidRPr="001B7D2C"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．培训地点：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博学楼</w:t>
      </w:r>
      <w:r w:rsidRPr="001B7D2C">
        <w:rPr>
          <w:rFonts w:ascii="宋体" w:eastAsia="宋体" w:hAnsi="宋体" w:cs="宋体"/>
          <w:color w:val="000000"/>
          <w:kern w:val="0"/>
          <w:sz w:val="24"/>
        </w:rPr>
        <w:t>406</w:t>
      </w:r>
    </w:p>
    <w:p w:rsidR="004E3D96" w:rsidRPr="001B7D2C" w:rsidRDefault="004E3D96" w:rsidP="00B93406">
      <w:pPr>
        <w:widowControl/>
        <w:spacing w:line="54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</w:rPr>
      </w:pPr>
      <w:r w:rsidRPr="001B7D2C">
        <w:rPr>
          <w:rFonts w:ascii="宋体" w:eastAsia="宋体" w:hAnsi="宋体" w:cs="宋体"/>
          <w:b/>
          <w:bCs/>
          <w:color w:val="000000"/>
          <w:kern w:val="0"/>
          <w:sz w:val="24"/>
        </w:rPr>
        <w:t>4</w:t>
      </w:r>
      <w:r w:rsidRPr="001B7D2C"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．培训时间：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1"/>
          <w:attr w:name="Year" w:val="2017"/>
        </w:smartTagPr>
        <w:r w:rsidRPr="001B7D2C">
          <w:rPr>
            <w:rFonts w:ascii="宋体" w:eastAsia="宋体" w:hAnsi="宋体" w:cs="宋体"/>
            <w:color w:val="000000"/>
            <w:kern w:val="0"/>
            <w:sz w:val="24"/>
          </w:rPr>
          <w:t>2017</w:t>
        </w:r>
        <w:r w:rsidRPr="001B7D2C">
          <w:rPr>
            <w:rFonts w:ascii="宋体" w:eastAsia="宋体" w:hAnsi="宋体" w:cs="宋体" w:hint="eastAsia"/>
            <w:color w:val="000000"/>
            <w:kern w:val="0"/>
            <w:sz w:val="24"/>
          </w:rPr>
          <w:t>年</w:t>
        </w:r>
        <w:r w:rsidRPr="001B7D2C">
          <w:rPr>
            <w:rFonts w:ascii="宋体" w:eastAsia="宋体" w:hAnsi="宋体" w:cs="宋体"/>
            <w:color w:val="000000"/>
            <w:kern w:val="0"/>
            <w:sz w:val="24"/>
          </w:rPr>
          <w:t>11</w:t>
        </w:r>
        <w:r w:rsidRPr="001B7D2C">
          <w:rPr>
            <w:rFonts w:ascii="宋体" w:eastAsia="宋体" w:hAnsi="宋体" w:cs="宋体" w:hint="eastAsia"/>
            <w:color w:val="000000"/>
            <w:kern w:val="0"/>
            <w:sz w:val="24"/>
          </w:rPr>
          <w:t>月</w:t>
        </w:r>
        <w:r w:rsidRPr="001B7D2C">
          <w:rPr>
            <w:rFonts w:ascii="宋体" w:eastAsia="宋体" w:hAnsi="宋体" w:cs="宋体"/>
            <w:color w:val="000000"/>
            <w:kern w:val="0"/>
            <w:sz w:val="24"/>
          </w:rPr>
          <w:t>1</w:t>
        </w:r>
        <w:r w:rsidRPr="001B7D2C">
          <w:rPr>
            <w:rFonts w:ascii="宋体" w:eastAsia="宋体" w:hAnsi="宋体" w:cs="宋体" w:hint="eastAsia"/>
            <w:color w:val="000000"/>
            <w:kern w:val="0"/>
            <w:sz w:val="24"/>
          </w:rPr>
          <w:t>日</w:t>
        </w:r>
      </w:smartTag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（星期三）</w:t>
      </w:r>
      <w:r w:rsidRPr="001B7D2C">
        <w:rPr>
          <w:rFonts w:ascii="宋体" w:eastAsia="宋体" w:hAnsi="宋体" w:cs="宋体"/>
          <w:color w:val="000000"/>
          <w:kern w:val="0"/>
          <w:sz w:val="24"/>
        </w:rPr>
        <w:t>14:50</w:t>
      </w:r>
    </w:p>
    <w:p w:rsidR="004E3D96" w:rsidRPr="001B7D2C" w:rsidRDefault="004E3D96" w:rsidP="00B93406">
      <w:pPr>
        <w:widowControl/>
        <w:spacing w:line="54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</w:rPr>
      </w:pPr>
      <w:r w:rsidRPr="001B7D2C">
        <w:rPr>
          <w:rFonts w:ascii="宋体" w:eastAsia="宋体" w:hAnsi="宋体" w:cs="宋体"/>
          <w:b/>
          <w:bCs/>
          <w:color w:val="000000"/>
          <w:kern w:val="0"/>
          <w:sz w:val="24"/>
        </w:rPr>
        <w:t>5</w:t>
      </w:r>
      <w:r w:rsidRPr="001B7D2C"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．培训内容：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（</w:t>
      </w:r>
      <w:r w:rsidRPr="001B7D2C">
        <w:rPr>
          <w:rFonts w:ascii="宋体" w:eastAsia="宋体" w:hAnsi="宋体" w:cs="宋体"/>
          <w:color w:val="000000"/>
          <w:kern w:val="0"/>
          <w:sz w:val="24"/>
        </w:rPr>
        <w:t>1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）</w:t>
      </w:r>
      <w:r w:rsidRPr="001B7D2C">
        <w:rPr>
          <w:rFonts w:ascii="宋体" w:eastAsia="宋体" w:hAnsi="宋体" w:cs="宋体"/>
          <w:color w:val="000000"/>
          <w:kern w:val="0"/>
          <w:sz w:val="24"/>
        </w:rPr>
        <w:t>PPT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讲解：通过后台大数据和个性化数据分析，帮助教师了解和解决课程建设过程中建设与教学相关的问题，实现平台功能最大化、高效化，同时学会利用“平台</w:t>
      </w:r>
      <w:r w:rsidRPr="001B7D2C">
        <w:rPr>
          <w:rFonts w:ascii="宋体" w:eastAsia="宋体" w:hAnsi="宋体" w:cs="宋体"/>
          <w:color w:val="000000"/>
          <w:kern w:val="0"/>
          <w:sz w:val="24"/>
        </w:rPr>
        <w:t>+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学习通”进行移动教学和大数据分析。（</w:t>
      </w:r>
      <w:r w:rsidRPr="001B7D2C">
        <w:rPr>
          <w:rFonts w:ascii="宋体" w:eastAsia="宋体" w:hAnsi="宋体" w:cs="宋体"/>
          <w:color w:val="000000"/>
          <w:kern w:val="0"/>
          <w:sz w:val="24"/>
        </w:rPr>
        <w:t>2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）现场答疑和实操，针对平台教学和学习通教学教师现场体验并测试，了解整个在线开放课程教学流程。同时，针对教师建课和教学中问题进行一一解答。</w:t>
      </w:r>
    </w:p>
    <w:p w:rsidR="004E3D96" w:rsidRPr="001B7D2C" w:rsidRDefault="004E3D96" w:rsidP="00B93406">
      <w:pPr>
        <w:widowControl/>
        <w:spacing w:line="540" w:lineRule="exact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1B7D2C">
        <w:rPr>
          <w:rFonts w:ascii="宋体" w:eastAsia="宋体" w:hAnsi="宋体" w:cs="宋体"/>
          <w:b/>
          <w:bCs/>
          <w:color w:val="000000"/>
          <w:kern w:val="0"/>
          <w:sz w:val="24"/>
        </w:rPr>
        <w:t>6</w:t>
      </w:r>
      <w:r w:rsidRPr="001B7D2C"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．报名方式：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通过安装附件超星学习通</w:t>
      </w:r>
      <w:r w:rsidRPr="001B7D2C">
        <w:rPr>
          <w:rFonts w:ascii="宋体" w:eastAsia="宋体" w:hAnsi="宋体" w:cs="宋体"/>
          <w:color w:val="000000"/>
          <w:kern w:val="0"/>
          <w:sz w:val="24"/>
        </w:rPr>
        <w:t>APP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，登录并加入培训课程，即完成报名（具体操作参照如下</w:t>
      </w:r>
      <w:r w:rsidRPr="001B7D2C">
        <w:rPr>
          <w:rFonts w:ascii="宋体" w:eastAsia="宋体" w:hAnsi="宋体" w:cs="宋体"/>
          <w:color w:val="000000"/>
          <w:kern w:val="0"/>
          <w:sz w:val="24"/>
        </w:rPr>
        <w:t>APPP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安装指南），现代教育技术中心在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1"/>
          <w:attr w:name="Year" w:val="2017"/>
        </w:smartTagPr>
        <w:r w:rsidRPr="001B7D2C">
          <w:rPr>
            <w:rFonts w:ascii="宋体" w:eastAsia="宋体" w:hAnsi="宋体" w:cs="宋体"/>
            <w:color w:val="000000"/>
            <w:kern w:val="0"/>
            <w:sz w:val="24"/>
          </w:rPr>
          <w:t>11</w:t>
        </w:r>
        <w:r w:rsidRPr="001B7D2C">
          <w:rPr>
            <w:rFonts w:ascii="宋体" w:eastAsia="宋体" w:hAnsi="宋体" w:cs="宋体" w:hint="eastAsia"/>
            <w:color w:val="000000"/>
            <w:kern w:val="0"/>
            <w:sz w:val="24"/>
          </w:rPr>
          <w:t>月</w:t>
        </w:r>
        <w:r w:rsidRPr="001B7D2C">
          <w:rPr>
            <w:rFonts w:ascii="宋体" w:eastAsia="宋体" w:hAnsi="宋体" w:cs="宋体"/>
            <w:color w:val="000000"/>
            <w:kern w:val="0"/>
            <w:sz w:val="24"/>
          </w:rPr>
          <w:t>1</w:t>
        </w:r>
        <w:r w:rsidRPr="001B7D2C">
          <w:rPr>
            <w:rFonts w:ascii="宋体" w:eastAsia="宋体" w:hAnsi="宋体" w:cs="宋体" w:hint="eastAsia"/>
            <w:color w:val="000000"/>
            <w:kern w:val="0"/>
            <w:sz w:val="24"/>
          </w:rPr>
          <w:t>日</w:t>
        </w:r>
      </w:smartTag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上午统计报名人数。</w:t>
      </w:r>
      <w:r w:rsidRPr="001B7D2C">
        <w:rPr>
          <w:rFonts w:ascii="宋体" w:eastAsia="宋体" w:hAnsi="宋体" w:cs="宋体"/>
          <w:color w:val="000000"/>
          <w:kern w:val="0"/>
          <w:sz w:val="24"/>
        </w:rPr>
        <w:br/>
        <w:t xml:space="preserve">                                      </w:t>
      </w: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教务处</w:t>
      </w:r>
    </w:p>
    <w:p w:rsidR="004E3D96" w:rsidRPr="001B7D2C" w:rsidRDefault="004E3D96" w:rsidP="00625BAA">
      <w:pPr>
        <w:widowControl/>
        <w:spacing w:line="540" w:lineRule="exact"/>
        <w:ind w:firstLineChars="1900" w:firstLine="31680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教师发展中心</w:t>
      </w:r>
    </w:p>
    <w:p w:rsidR="004E3D96" w:rsidRPr="001B7D2C" w:rsidRDefault="004E3D96" w:rsidP="00625BAA">
      <w:pPr>
        <w:widowControl/>
        <w:spacing w:line="540" w:lineRule="exact"/>
        <w:ind w:firstLineChars="1900" w:firstLine="31680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1B7D2C">
        <w:rPr>
          <w:rFonts w:ascii="宋体" w:eastAsia="宋体" w:hAnsi="宋体" w:cs="宋体" w:hint="eastAsia"/>
          <w:color w:val="000000"/>
          <w:kern w:val="0"/>
          <w:sz w:val="24"/>
        </w:rPr>
        <w:t>现代教育技术中心</w:t>
      </w:r>
    </w:p>
    <w:p w:rsidR="004E3D96" w:rsidRPr="001B7D2C" w:rsidRDefault="004E3D96" w:rsidP="00625BAA">
      <w:pPr>
        <w:widowControl/>
        <w:spacing w:line="540" w:lineRule="exact"/>
        <w:ind w:firstLineChars="1900" w:firstLine="31680"/>
        <w:jc w:val="left"/>
        <w:rPr>
          <w:rFonts w:ascii="宋体" w:eastAsia="宋体" w:hAnsi="宋体" w:cs="宋体"/>
          <w:b/>
          <w:bCs/>
          <w:color w:val="000000"/>
          <w:kern w:val="0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0"/>
          <w:attr w:name="Year" w:val="2017"/>
        </w:smartTagPr>
        <w:r w:rsidRPr="001B7D2C">
          <w:rPr>
            <w:rFonts w:ascii="宋体" w:eastAsia="宋体" w:hAnsi="宋体" w:cs="宋体"/>
            <w:color w:val="000000"/>
            <w:kern w:val="0"/>
            <w:sz w:val="24"/>
          </w:rPr>
          <w:t>2017</w:t>
        </w:r>
        <w:r w:rsidRPr="001B7D2C">
          <w:rPr>
            <w:rFonts w:ascii="宋体" w:eastAsia="宋体" w:hAnsi="宋体" w:cs="宋体" w:hint="eastAsia"/>
            <w:color w:val="000000"/>
            <w:kern w:val="0"/>
            <w:sz w:val="24"/>
          </w:rPr>
          <w:t>年</w:t>
        </w:r>
        <w:r w:rsidRPr="001B7D2C">
          <w:rPr>
            <w:rFonts w:ascii="宋体" w:eastAsia="宋体" w:hAnsi="宋体" w:cs="宋体"/>
            <w:color w:val="000000"/>
            <w:kern w:val="0"/>
            <w:sz w:val="24"/>
          </w:rPr>
          <w:t>10</w:t>
        </w:r>
        <w:r w:rsidRPr="001B7D2C">
          <w:rPr>
            <w:rFonts w:ascii="宋体" w:eastAsia="宋体" w:hAnsi="宋体" w:cs="宋体" w:hint="eastAsia"/>
            <w:color w:val="000000"/>
            <w:kern w:val="0"/>
            <w:sz w:val="24"/>
          </w:rPr>
          <w:t>月</w:t>
        </w:r>
        <w:r w:rsidRPr="001B7D2C">
          <w:rPr>
            <w:rFonts w:ascii="宋体" w:eastAsia="宋体" w:hAnsi="宋体" w:cs="宋体"/>
            <w:color w:val="000000"/>
            <w:kern w:val="0"/>
            <w:sz w:val="24"/>
          </w:rPr>
          <w:t>30</w:t>
        </w:r>
        <w:r w:rsidRPr="001B7D2C">
          <w:rPr>
            <w:rFonts w:ascii="宋体" w:eastAsia="宋体" w:hAnsi="宋体" w:cs="宋体" w:hint="eastAsia"/>
            <w:color w:val="000000"/>
            <w:kern w:val="0"/>
            <w:sz w:val="24"/>
          </w:rPr>
          <w:t>日</w:t>
        </w:r>
      </w:smartTag>
    </w:p>
    <w:p w:rsidR="004E3D96" w:rsidRPr="001B7D2C" w:rsidRDefault="004E3D96" w:rsidP="00B93406">
      <w:pPr>
        <w:widowControl/>
        <w:spacing w:line="540" w:lineRule="exact"/>
        <w:jc w:val="left"/>
        <w:rPr>
          <w:rFonts w:ascii="宋体" w:eastAsia="宋体" w:hAnsi="宋体" w:cs="宋体"/>
          <w:sz w:val="24"/>
        </w:rPr>
      </w:pPr>
      <w:r w:rsidRPr="001B7D2C">
        <w:rPr>
          <w:rFonts w:ascii="宋体" w:eastAsia="宋体" w:hAnsi="宋体" w:cs="宋体"/>
          <w:b/>
          <w:bCs/>
          <w:color w:val="000000"/>
          <w:kern w:val="0"/>
          <w:sz w:val="24"/>
        </w:rPr>
        <w:t>APP</w:t>
      </w:r>
      <w:r w:rsidRPr="001B7D2C"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安装指南及泛雅使用手册详见附件</w:t>
      </w:r>
    </w:p>
    <w:p w:rsidR="004E3D96" w:rsidRPr="001B7D2C" w:rsidRDefault="004E3D96" w:rsidP="00B93406">
      <w:pPr>
        <w:widowControl/>
        <w:spacing w:line="540" w:lineRule="exact"/>
        <w:jc w:val="left"/>
        <w:rPr>
          <w:rFonts w:ascii="宋体" w:eastAsia="宋体" w:hAnsi="宋体" w:cs="宋体"/>
          <w:b/>
          <w:bCs/>
          <w:color w:val="000000"/>
          <w:kern w:val="0"/>
          <w:sz w:val="24"/>
        </w:rPr>
      </w:pPr>
    </w:p>
    <w:sectPr w:rsidR="004E3D96" w:rsidRPr="001B7D2C" w:rsidSect="00CD4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D96" w:rsidRDefault="004E3D96" w:rsidP="004157B1">
      <w:r>
        <w:separator/>
      </w:r>
    </w:p>
  </w:endnote>
  <w:endnote w:type="continuationSeparator" w:id="0">
    <w:p w:rsidR="004E3D96" w:rsidRDefault="004E3D96" w:rsidP="00415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D96" w:rsidRDefault="004E3D96" w:rsidP="004157B1">
      <w:r>
        <w:separator/>
      </w:r>
    </w:p>
  </w:footnote>
  <w:footnote w:type="continuationSeparator" w:id="0">
    <w:p w:rsidR="004E3D96" w:rsidRDefault="004E3D96" w:rsidP="004157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225"/>
    <w:rsid w:val="000317FB"/>
    <w:rsid w:val="000C5EA0"/>
    <w:rsid w:val="001A5EDA"/>
    <w:rsid w:val="001B7D2C"/>
    <w:rsid w:val="001E4D6C"/>
    <w:rsid w:val="00205A2A"/>
    <w:rsid w:val="00232369"/>
    <w:rsid w:val="00267CC8"/>
    <w:rsid w:val="00285FD5"/>
    <w:rsid w:val="002C43A7"/>
    <w:rsid w:val="003747B0"/>
    <w:rsid w:val="004157B1"/>
    <w:rsid w:val="00444C17"/>
    <w:rsid w:val="004E3D96"/>
    <w:rsid w:val="005525F3"/>
    <w:rsid w:val="005A24E6"/>
    <w:rsid w:val="0061558E"/>
    <w:rsid w:val="00625BAA"/>
    <w:rsid w:val="00670F6E"/>
    <w:rsid w:val="006A1B9D"/>
    <w:rsid w:val="006C0301"/>
    <w:rsid w:val="006F2170"/>
    <w:rsid w:val="00731563"/>
    <w:rsid w:val="0074030C"/>
    <w:rsid w:val="00756225"/>
    <w:rsid w:val="007D089A"/>
    <w:rsid w:val="00800186"/>
    <w:rsid w:val="00831E42"/>
    <w:rsid w:val="008510C8"/>
    <w:rsid w:val="009A7206"/>
    <w:rsid w:val="009E6FD1"/>
    <w:rsid w:val="00A35A75"/>
    <w:rsid w:val="00A37FDA"/>
    <w:rsid w:val="00A43701"/>
    <w:rsid w:val="00A7557F"/>
    <w:rsid w:val="00A939DE"/>
    <w:rsid w:val="00AF531D"/>
    <w:rsid w:val="00B333F7"/>
    <w:rsid w:val="00B52762"/>
    <w:rsid w:val="00B66549"/>
    <w:rsid w:val="00B93406"/>
    <w:rsid w:val="00BC13B2"/>
    <w:rsid w:val="00BC4EA1"/>
    <w:rsid w:val="00CD4658"/>
    <w:rsid w:val="00D41F51"/>
    <w:rsid w:val="00D616D9"/>
    <w:rsid w:val="00DA579A"/>
    <w:rsid w:val="00DF18BA"/>
    <w:rsid w:val="00E1521E"/>
    <w:rsid w:val="00E91AF4"/>
    <w:rsid w:val="00E9395E"/>
    <w:rsid w:val="00FC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2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5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57B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15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57B1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1B7D2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7D2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6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1</Pages>
  <Words>84</Words>
  <Characters>482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y9284</dc:creator>
  <cp:keywords/>
  <dc:description/>
  <cp:lastModifiedBy>Sky123.Org</cp:lastModifiedBy>
  <cp:revision>37</cp:revision>
  <cp:lastPrinted>2017-10-30T07:54:00Z</cp:lastPrinted>
  <dcterms:created xsi:type="dcterms:W3CDTF">2017-10-27T02:01:00Z</dcterms:created>
  <dcterms:modified xsi:type="dcterms:W3CDTF">2017-10-30T08:00:00Z</dcterms:modified>
</cp:coreProperties>
</file>