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关于推进网上大厅流程使用的通知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经过网络中心（信息化建设办公室）与各部门多次沟通、测试、调整、优化，目前网办大厅已集成53个网办流程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并正式开始使用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为进一步推进流程的使用，提高办事效率和服务质量，现将网办大厅已有流程和相关部门进行说明，具体如下表。请各部门及时登录网办大厅，对审流程进行审批，如有其他问题请联系网络中心（信息化建设办公室）：0598-8397213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877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4637"/>
        <w:gridCol w:w="3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服务名称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服务提供部门（按字母排序）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三明学院学生外出集体活动报批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保卫处（武装部）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摊位服务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保卫处（武装部）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校党委会/校长办公会议题申报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党政办公室（地方合作办公室）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三明学院用印审批表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党政办公室（地方合作办公室）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会议室、报告厅借用申请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党政办公室（地方合作办公室）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三明学院合同审批申请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党政办公室（地方合作办公室）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协会活动经费报销单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校工会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二级工会活动报销单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校工会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工会慰问金申请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校工会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公有住房入住申请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后勤管理处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公有住房退房申请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后勤管理处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公务用车申请(小车)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后勤管理处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公务用车申请(大车、中巴)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后勤管理处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三明学院基建（修缮）立项审批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后勤管理处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新生入学报到服务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教务处（研究生处）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学位补授材料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教务处（研究生处）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通识教育选修课退、补、改选申请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教务处（研究生处）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自然科学类学术讲座申请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科技处（社科处）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教职工校外兼职审批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人事处（人才办）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教师请假申请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人事处（人才办）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教师进修申请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人事处（人才办）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防疫期间行政人员轮（值）班出入申请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人事处（人才办）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 三明学院校内非专任教师兼课申请表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人事处（人才办）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教职工报到登记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人事处（人才办）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填写周工作情况表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人事处（人才办）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三明学院中层及以上领导干部外出请假审批表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人事处（人才办）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教师考勤上报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人事处（人才办）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三明学院教职工离校手续单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人事处（人才办）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三明学院网站信息变更表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网络中心（信息化建设办公室）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二级网站域名申请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网络中心（信息化建设办公室）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三明学院虚拟机托管申请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网络中心（信息化建设办公室）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网络信息安全责任书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网络中心（信息化建设办公室）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三明学院锐捷客户端信息发布申请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网络中心（信息化建设办公室）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校园一卡通开户申请表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网络中心（信息化建设办公室）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三明学院二级网站开设申请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网络中心（信息化建设办公室）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网络设备（线路）安装申请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网络中心（信息化建设办公室）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内网对外服务申请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网络中心（信息化建设办公室）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防火墙端口开放申请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网络中心（信息化建设办公室）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精神文明材料报送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宣传部（文明办）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新闻稿件发布审批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宣传部（文明办）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公共区域宣传载体设置申请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宣传部（文明办）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社科类学术报告申请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宣传部（文明办）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毕业生档案保管申请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学生工作部（处）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心理咨询预约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学生工作部（处）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勤工助学管理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学生工作部（处）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宿舍调换申请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学生工作部（处）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假期留校住宿申请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学生工作部（处）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节假日离返校登记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学生工作部（处）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义工管理（学生申请岗位）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学生工作部（处）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登记备案人员因私出国(境)审批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组织部（党校）（教师工作部）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申办因私出入境证件审批表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组织部（党校）（教师工作部）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处级干部兼职审批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组织部（党校）（教师工作部）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三明学院登记备案人员因私事出国（境）审批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组织部（党校）（教师工作部）</w:t>
            </w:r>
          </w:p>
        </w:tc>
      </w:tr>
    </w:tbl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left="5438" w:leftChars="304" w:hanging="4800" w:hangingChars="15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网络中心（信息化建设办公室）2021年4月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5"/>
    <w:rsid w:val="00753385"/>
    <w:rsid w:val="00CF761D"/>
    <w:rsid w:val="00DE5F6D"/>
    <w:rsid w:val="00F058E1"/>
    <w:rsid w:val="00FA4B75"/>
    <w:rsid w:val="08F1642C"/>
    <w:rsid w:val="171D5A73"/>
    <w:rsid w:val="1A5D4D72"/>
    <w:rsid w:val="1B25795C"/>
    <w:rsid w:val="1B2E2C6B"/>
    <w:rsid w:val="2E873943"/>
    <w:rsid w:val="39645E53"/>
    <w:rsid w:val="3C15020F"/>
    <w:rsid w:val="4B8A6C10"/>
    <w:rsid w:val="50975E0D"/>
    <w:rsid w:val="539117DF"/>
    <w:rsid w:val="543A7F12"/>
    <w:rsid w:val="57FB7BCF"/>
    <w:rsid w:val="5B5B4162"/>
    <w:rsid w:val="62AC0DB6"/>
    <w:rsid w:val="63587813"/>
    <w:rsid w:val="6AEC0B08"/>
    <w:rsid w:val="79C1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239</Words>
  <Characters>1364</Characters>
  <Lines>11</Lines>
  <Paragraphs>3</Paragraphs>
  <TotalTime>371</TotalTime>
  <ScaleCrop>false</ScaleCrop>
  <LinksUpToDate>false</LinksUpToDate>
  <CharactersWithSpaces>1600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2021-04-06T00:46:00Z</dcterms:created>
  <dc:creator>hp02</dc:creator>
  <cp:lastModifiedBy>越来越......</cp:lastModifiedBy>
  <dcterms:modified xsi:type="dcterms:W3CDTF">2021-06-07T00:28:09Z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12BD497EE7964C749A49F8DFBE3B99E9</vt:lpwstr>
  </property>
</Properties>
</file>