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EBF" w:rsidRPr="001B7D2C" w:rsidRDefault="00B67EBF" w:rsidP="00970D33">
      <w:pPr>
        <w:widowControl/>
        <w:spacing w:before="313" w:after="313" w:line="500" w:lineRule="exact"/>
        <w:jc w:val="center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1B7D2C">
        <w:rPr>
          <w:b/>
          <w:bCs/>
          <w:sz w:val="24"/>
        </w:rPr>
        <w:tab/>
      </w:r>
      <w:r w:rsidRPr="001B7D2C">
        <w:rPr>
          <w:rFonts w:cs="宋体" w:hint="eastAsia"/>
          <w:b/>
          <w:bCs/>
          <w:color w:val="000000"/>
          <w:kern w:val="0"/>
          <w:sz w:val="28"/>
          <w:szCs w:val="28"/>
        </w:rPr>
        <w:t>三明学院网络在线课程建设</w:t>
      </w:r>
      <w:r>
        <w:rPr>
          <w:rFonts w:cs="宋体" w:hint="eastAsia"/>
          <w:b/>
          <w:bCs/>
          <w:color w:val="000000"/>
          <w:kern w:val="0"/>
          <w:sz w:val="28"/>
          <w:szCs w:val="28"/>
        </w:rPr>
        <w:t>三</w:t>
      </w:r>
      <w:r w:rsidRPr="001B7D2C">
        <w:rPr>
          <w:rFonts w:cs="宋体" w:hint="eastAsia"/>
          <w:b/>
          <w:bCs/>
          <w:color w:val="000000"/>
          <w:kern w:val="0"/>
          <w:sz w:val="28"/>
          <w:szCs w:val="28"/>
        </w:rPr>
        <w:t>期培训通知</w:t>
      </w:r>
    </w:p>
    <w:p w:rsidR="00B67EBF" w:rsidRPr="00D616D9" w:rsidRDefault="00B67EBF" w:rsidP="00970D33">
      <w:pPr>
        <w:widowControl/>
        <w:spacing w:line="500" w:lineRule="exact"/>
        <w:ind w:firstLineChars="200" w:firstLine="31680"/>
        <w:jc w:val="left"/>
        <w:rPr>
          <w:rFonts w:ascii="宋体" w:eastAsia="宋体" w:hAnsi="宋体" w:cs="宋体"/>
          <w:color w:val="000000"/>
          <w:kern w:val="0"/>
          <w:sz w:val="24"/>
        </w:rPr>
      </w:pPr>
      <w:r w:rsidRPr="001B7D2C">
        <w:rPr>
          <w:rFonts w:ascii="宋体" w:eastAsia="宋体" w:hAnsi="宋体" w:cs="宋体" w:hint="eastAsia"/>
          <w:color w:val="000000"/>
          <w:kern w:val="0"/>
          <w:sz w:val="24"/>
        </w:rPr>
        <w:t>为进一步加强网络在线课程建设，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做好</w:t>
      </w:r>
      <w:r w:rsidRPr="001B7D2C">
        <w:rPr>
          <w:rFonts w:ascii="宋体" w:eastAsia="宋体" w:hAnsi="宋体" w:cs="宋体"/>
          <w:color w:val="000000"/>
          <w:kern w:val="0"/>
          <w:sz w:val="24"/>
        </w:rPr>
        <w:t>2018</w:t>
      </w:r>
      <w:r w:rsidRPr="001B7D2C">
        <w:rPr>
          <w:rFonts w:ascii="宋体" w:eastAsia="宋体" w:hAnsi="宋体" w:cs="宋体" w:hint="eastAsia"/>
          <w:color w:val="000000"/>
          <w:kern w:val="0"/>
          <w:sz w:val="24"/>
        </w:rPr>
        <w:t>年普通高等学校本科教学审核评估课程建设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的相关工作准备</w:t>
      </w:r>
      <w:r w:rsidRPr="001B7D2C">
        <w:rPr>
          <w:rFonts w:ascii="宋体" w:eastAsia="宋体" w:hAnsi="宋体" w:cs="宋体" w:hint="eastAsia"/>
          <w:color w:val="000000"/>
          <w:kern w:val="0"/>
          <w:sz w:val="24"/>
        </w:rPr>
        <w:t>，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提高</w:t>
      </w:r>
      <w:r w:rsidRPr="00625BAA">
        <w:rPr>
          <w:rFonts w:ascii="宋体" w:eastAsia="宋体" w:hAnsi="宋体" w:cs="宋体" w:hint="eastAsia"/>
          <w:color w:val="000000"/>
          <w:kern w:val="0"/>
          <w:sz w:val="24"/>
        </w:rPr>
        <w:t>教师利用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网络技术</w:t>
      </w:r>
      <w:r w:rsidRPr="00625BAA">
        <w:rPr>
          <w:rFonts w:ascii="宋体" w:eastAsia="宋体" w:hAnsi="宋体" w:cs="宋体" w:hint="eastAsia"/>
          <w:color w:val="000000"/>
          <w:kern w:val="0"/>
          <w:sz w:val="24"/>
        </w:rPr>
        <w:t>平台进行在线开放课程建设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水平</w:t>
      </w:r>
      <w:r w:rsidRPr="00625BAA">
        <w:rPr>
          <w:rFonts w:ascii="宋体" w:eastAsia="宋体" w:hAnsi="宋体" w:cs="宋体" w:hint="eastAsia"/>
          <w:color w:val="000000"/>
          <w:kern w:val="0"/>
          <w:sz w:val="24"/>
        </w:rPr>
        <w:t>和信息化教学能力，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落实学校要求所有在教课程实现网上教学的精神，现举行第三</w:t>
      </w:r>
      <w:r w:rsidRPr="001B7D2C">
        <w:rPr>
          <w:rFonts w:ascii="宋体" w:eastAsia="宋体" w:hAnsi="宋体" w:cs="宋体" w:hint="eastAsia"/>
          <w:color w:val="000000"/>
          <w:kern w:val="0"/>
          <w:sz w:val="24"/>
        </w:rPr>
        <w:t>期网络在线课程建设培训，培训内容与时间安排如下。</w:t>
      </w:r>
    </w:p>
    <w:p w:rsidR="00B67EBF" w:rsidRPr="001B7D2C" w:rsidRDefault="00B67EBF" w:rsidP="00970D33">
      <w:pPr>
        <w:widowControl/>
        <w:spacing w:line="500" w:lineRule="exact"/>
        <w:jc w:val="left"/>
        <w:rPr>
          <w:rFonts w:ascii="微软雅黑" w:eastAsia="微软雅黑" w:hAnsi="微软雅黑" w:cs="宋体"/>
          <w:color w:val="000000"/>
          <w:kern w:val="0"/>
          <w:sz w:val="24"/>
        </w:rPr>
      </w:pPr>
      <w:r w:rsidRPr="001B7D2C">
        <w:rPr>
          <w:rFonts w:ascii="宋体" w:eastAsia="宋体" w:hAnsi="宋体" w:cs="宋体"/>
          <w:b/>
          <w:bCs/>
          <w:color w:val="000000"/>
          <w:kern w:val="0"/>
          <w:sz w:val="24"/>
        </w:rPr>
        <w:t>1</w:t>
      </w:r>
      <w:r w:rsidRPr="001B7D2C">
        <w:rPr>
          <w:rFonts w:ascii="宋体" w:eastAsia="宋体" w:hAnsi="宋体" w:cs="宋体" w:hint="eastAsia"/>
          <w:b/>
          <w:bCs/>
          <w:color w:val="000000"/>
          <w:kern w:val="0"/>
          <w:sz w:val="24"/>
        </w:rPr>
        <w:t>．培训对象：</w:t>
      </w:r>
      <w:r w:rsidRPr="001B7D2C">
        <w:rPr>
          <w:rFonts w:ascii="宋体" w:eastAsia="宋体" w:hAnsi="宋体" w:cs="宋体" w:hint="eastAsia"/>
          <w:bCs/>
          <w:color w:val="000000"/>
          <w:kern w:val="0"/>
          <w:sz w:val="24"/>
        </w:rPr>
        <w:t>所有教师</w:t>
      </w:r>
    </w:p>
    <w:p w:rsidR="00B67EBF" w:rsidRPr="001B7D2C" w:rsidRDefault="00B67EBF" w:rsidP="00970D33">
      <w:pPr>
        <w:widowControl/>
        <w:spacing w:line="500" w:lineRule="exact"/>
        <w:jc w:val="left"/>
        <w:rPr>
          <w:rFonts w:ascii="微软雅黑" w:eastAsia="微软雅黑" w:hAnsi="微软雅黑" w:cs="宋体"/>
          <w:color w:val="000000"/>
          <w:kern w:val="0"/>
          <w:sz w:val="24"/>
        </w:rPr>
      </w:pPr>
      <w:r w:rsidRPr="001B7D2C">
        <w:rPr>
          <w:rFonts w:ascii="宋体" w:eastAsia="宋体" w:hAnsi="宋体" w:cs="宋体"/>
          <w:b/>
          <w:bCs/>
          <w:color w:val="000000"/>
          <w:kern w:val="0"/>
          <w:sz w:val="24"/>
        </w:rPr>
        <w:t>2</w:t>
      </w:r>
      <w:r w:rsidRPr="001B7D2C">
        <w:rPr>
          <w:rFonts w:ascii="宋体" w:eastAsia="宋体" w:hAnsi="宋体" w:cs="宋体" w:hint="eastAsia"/>
          <w:b/>
          <w:bCs/>
          <w:color w:val="000000"/>
          <w:kern w:val="0"/>
          <w:sz w:val="24"/>
        </w:rPr>
        <w:t>．培训形式：</w:t>
      </w:r>
      <w:r w:rsidRPr="001B7D2C">
        <w:rPr>
          <w:rFonts w:ascii="宋体" w:eastAsia="宋体" w:hAnsi="宋体" w:cs="宋体" w:hint="eastAsia"/>
          <w:color w:val="000000"/>
          <w:kern w:val="0"/>
          <w:sz w:val="24"/>
        </w:rPr>
        <w:t>“</w:t>
      </w:r>
      <w:r w:rsidRPr="001B7D2C">
        <w:rPr>
          <w:rFonts w:ascii="宋体" w:eastAsia="宋体" w:hAnsi="宋体" w:cs="宋体"/>
          <w:color w:val="000000"/>
          <w:kern w:val="0"/>
          <w:sz w:val="24"/>
        </w:rPr>
        <w:t>PPT+</w:t>
      </w:r>
      <w:r w:rsidRPr="001B7D2C">
        <w:rPr>
          <w:rFonts w:ascii="宋体" w:eastAsia="宋体" w:hAnsi="宋体" w:cs="宋体" w:hint="eastAsia"/>
          <w:color w:val="000000"/>
          <w:kern w:val="0"/>
          <w:sz w:val="24"/>
        </w:rPr>
        <w:t>现场答疑”</w:t>
      </w:r>
    </w:p>
    <w:p w:rsidR="00B67EBF" w:rsidRPr="001B7D2C" w:rsidRDefault="00B67EBF" w:rsidP="00970D33">
      <w:pPr>
        <w:widowControl/>
        <w:spacing w:line="500" w:lineRule="exact"/>
        <w:jc w:val="left"/>
        <w:rPr>
          <w:rFonts w:ascii="微软雅黑" w:eastAsia="微软雅黑" w:hAnsi="微软雅黑" w:cs="宋体"/>
          <w:color w:val="000000"/>
          <w:kern w:val="0"/>
          <w:sz w:val="24"/>
        </w:rPr>
      </w:pPr>
      <w:r w:rsidRPr="001B7D2C">
        <w:rPr>
          <w:rFonts w:ascii="宋体" w:eastAsia="宋体" w:hAnsi="宋体" w:cs="宋体"/>
          <w:b/>
          <w:bCs/>
          <w:color w:val="000000"/>
          <w:kern w:val="0"/>
          <w:sz w:val="24"/>
        </w:rPr>
        <w:t>3</w:t>
      </w:r>
      <w:r w:rsidRPr="001B7D2C">
        <w:rPr>
          <w:rFonts w:ascii="宋体" w:eastAsia="宋体" w:hAnsi="宋体" w:cs="宋体" w:hint="eastAsia"/>
          <w:b/>
          <w:bCs/>
          <w:color w:val="000000"/>
          <w:kern w:val="0"/>
          <w:sz w:val="24"/>
        </w:rPr>
        <w:t>．培训地点：</w:t>
      </w:r>
      <w:r w:rsidRPr="001B7D2C">
        <w:rPr>
          <w:rFonts w:ascii="宋体" w:eastAsia="宋体" w:hAnsi="宋体" w:cs="宋体" w:hint="eastAsia"/>
          <w:color w:val="000000"/>
          <w:kern w:val="0"/>
          <w:sz w:val="24"/>
        </w:rPr>
        <w:t>博学楼</w:t>
      </w:r>
      <w:r>
        <w:rPr>
          <w:rFonts w:ascii="宋体" w:eastAsia="宋体" w:hAnsi="宋体" w:cs="宋体"/>
          <w:color w:val="000000"/>
          <w:kern w:val="0"/>
          <w:sz w:val="24"/>
        </w:rPr>
        <w:t>506</w:t>
      </w:r>
    </w:p>
    <w:p w:rsidR="00B67EBF" w:rsidRPr="001B7D2C" w:rsidRDefault="00B67EBF" w:rsidP="00970D33">
      <w:pPr>
        <w:widowControl/>
        <w:spacing w:line="500" w:lineRule="exact"/>
        <w:jc w:val="left"/>
        <w:rPr>
          <w:rFonts w:ascii="微软雅黑" w:eastAsia="微软雅黑" w:hAnsi="微软雅黑" w:cs="宋体"/>
          <w:color w:val="000000"/>
          <w:kern w:val="0"/>
          <w:sz w:val="24"/>
        </w:rPr>
      </w:pPr>
      <w:r w:rsidRPr="001B7D2C">
        <w:rPr>
          <w:rFonts w:ascii="宋体" w:eastAsia="宋体" w:hAnsi="宋体" w:cs="宋体"/>
          <w:b/>
          <w:bCs/>
          <w:color w:val="000000"/>
          <w:kern w:val="0"/>
          <w:sz w:val="24"/>
        </w:rPr>
        <w:t>4</w:t>
      </w:r>
      <w:r w:rsidRPr="001B7D2C">
        <w:rPr>
          <w:rFonts w:ascii="宋体" w:eastAsia="宋体" w:hAnsi="宋体" w:cs="宋体" w:hint="eastAsia"/>
          <w:b/>
          <w:bCs/>
          <w:color w:val="000000"/>
          <w:kern w:val="0"/>
          <w:sz w:val="24"/>
        </w:rPr>
        <w:t>．培训时间：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5"/>
          <w:attr w:name="Month" w:val="12"/>
          <w:attr w:name="Year" w:val="2017"/>
        </w:smartTagPr>
        <w:r w:rsidRPr="001B7D2C">
          <w:rPr>
            <w:rFonts w:ascii="宋体" w:eastAsia="宋体" w:hAnsi="宋体" w:cs="宋体"/>
            <w:color w:val="000000"/>
            <w:kern w:val="0"/>
            <w:sz w:val="24"/>
          </w:rPr>
          <w:t>2017</w:t>
        </w:r>
        <w:r w:rsidRPr="001B7D2C">
          <w:rPr>
            <w:rFonts w:ascii="宋体" w:eastAsia="宋体" w:hAnsi="宋体" w:cs="宋体" w:hint="eastAsia"/>
            <w:color w:val="000000"/>
            <w:kern w:val="0"/>
            <w:sz w:val="24"/>
          </w:rPr>
          <w:t>年</w:t>
        </w:r>
        <w:r>
          <w:rPr>
            <w:rFonts w:ascii="宋体" w:eastAsia="宋体" w:hAnsi="宋体" w:cs="宋体"/>
            <w:color w:val="000000"/>
            <w:kern w:val="0"/>
            <w:sz w:val="24"/>
          </w:rPr>
          <w:t>12</w:t>
        </w:r>
        <w:r w:rsidRPr="001B7D2C">
          <w:rPr>
            <w:rFonts w:ascii="宋体" w:eastAsia="宋体" w:hAnsi="宋体" w:cs="宋体" w:hint="eastAsia"/>
            <w:color w:val="000000"/>
            <w:kern w:val="0"/>
            <w:sz w:val="24"/>
          </w:rPr>
          <w:t>月</w:t>
        </w:r>
        <w:r>
          <w:rPr>
            <w:rFonts w:ascii="宋体" w:eastAsia="宋体" w:hAnsi="宋体" w:cs="宋体"/>
            <w:color w:val="000000"/>
            <w:kern w:val="0"/>
            <w:sz w:val="24"/>
          </w:rPr>
          <w:t>5</w:t>
        </w:r>
        <w:r w:rsidRPr="001B7D2C">
          <w:rPr>
            <w:rFonts w:ascii="宋体" w:eastAsia="宋体" w:hAnsi="宋体" w:cs="宋体" w:hint="eastAsia"/>
            <w:color w:val="000000"/>
            <w:kern w:val="0"/>
            <w:sz w:val="24"/>
          </w:rPr>
          <w:t>日</w:t>
        </w:r>
      </w:smartTag>
      <w:r w:rsidRPr="001B7D2C">
        <w:rPr>
          <w:rFonts w:ascii="宋体" w:eastAsia="宋体" w:hAnsi="宋体" w:cs="宋体" w:hint="eastAsia"/>
          <w:color w:val="000000"/>
          <w:kern w:val="0"/>
          <w:sz w:val="24"/>
        </w:rPr>
        <w:t>（星期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二</w:t>
      </w:r>
      <w:r w:rsidRPr="001B7D2C">
        <w:rPr>
          <w:rFonts w:ascii="宋体" w:eastAsia="宋体" w:hAnsi="宋体" w:cs="宋体" w:hint="eastAsia"/>
          <w:color w:val="000000"/>
          <w:kern w:val="0"/>
          <w:sz w:val="24"/>
        </w:rPr>
        <w:t>）</w:t>
      </w:r>
      <w:r w:rsidRPr="001B7D2C">
        <w:rPr>
          <w:rFonts w:ascii="宋体" w:eastAsia="宋体" w:hAnsi="宋体" w:cs="宋体"/>
          <w:color w:val="000000"/>
          <w:kern w:val="0"/>
          <w:sz w:val="24"/>
        </w:rPr>
        <w:t>14:50</w:t>
      </w:r>
    </w:p>
    <w:p w:rsidR="00B67EBF" w:rsidRDefault="00B67EBF" w:rsidP="00970D33">
      <w:pPr>
        <w:widowControl/>
        <w:spacing w:line="500" w:lineRule="exact"/>
        <w:jc w:val="left"/>
        <w:rPr>
          <w:rFonts w:ascii="宋体" w:eastAsia="宋体" w:hAnsi="宋体" w:cs="宋体"/>
          <w:color w:val="000000"/>
          <w:kern w:val="0"/>
          <w:sz w:val="24"/>
        </w:rPr>
      </w:pPr>
      <w:r w:rsidRPr="001B7D2C">
        <w:rPr>
          <w:rFonts w:ascii="宋体" w:eastAsia="宋体" w:hAnsi="宋体" w:cs="宋体"/>
          <w:b/>
          <w:bCs/>
          <w:color w:val="000000"/>
          <w:kern w:val="0"/>
          <w:sz w:val="24"/>
        </w:rPr>
        <w:t>5</w:t>
      </w:r>
      <w:r w:rsidRPr="001B7D2C">
        <w:rPr>
          <w:rFonts w:ascii="宋体" w:eastAsia="宋体" w:hAnsi="宋体" w:cs="宋体" w:hint="eastAsia"/>
          <w:b/>
          <w:bCs/>
          <w:color w:val="000000"/>
          <w:kern w:val="0"/>
          <w:sz w:val="24"/>
        </w:rPr>
        <w:t>．培训内容：</w:t>
      </w:r>
      <w:r w:rsidRPr="001B7D2C">
        <w:rPr>
          <w:rFonts w:ascii="宋体" w:eastAsia="宋体" w:hAnsi="宋体" w:cs="宋体" w:hint="eastAsia"/>
          <w:color w:val="000000"/>
          <w:kern w:val="0"/>
          <w:sz w:val="24"/>
        </w:rPr>
        <w:t>（</w:t>
      </w:r>
      <w:r w:rsidRPr="001B7D2C">
        <w:rPr>
          <w:rFonts w:ascii="宋体" w:eastAsia="宋体" w:hAnsi="宋体" w:cs="宋体"/>
          <w:color w:val="000000"/>
          <w:kern w:val="0"/>
          <w:sz w:val="24"/>
        </w:rPr>
        <w:t>1</w:t>
      </w:r>
      <w:r w:rsidRPr="001B7D2C">
        <w:rPr>
          <w:rFonts w:ascii="宋体" w:eastAsia="宋体" w:hAnsi="宋体" w:cs="宋体" w:hint="eastAsia"/>
          <w:color w:val="000000"/>
          <w:kern w:val="0"/>
          <w:sz w:val="24"/>
        </w:rPr>
        <w:t>）</w:t>
      </w:r>
      <w:r w:rsidRPr="001B7D2C">
        <w:rPr>
          <w:rFonts w:ascii="宋体" w:eastAsia="宋体" w:hAnsi="宋体" w:cs="宋体"/>
          <w:color w:val="000000"/>
          <w:kern w:val="0"/>
          <w:sz w:val="24"/>
        </w:rPr>
        <w:t>PPT</w:t>
      </w:r>
      <w:r w:rsidRPr="001B7D2C">
        <w:rPr>
          <w:rFonts w:ascii="宋体" w:eastAsia="宋体" w:hAnsi="宋体" w:cs="宋体" w:hint="eastAsia"/>
          <w:color w:val="000000"/>
          <w:kern w:val="0"/>
          <w:sz w:val="24"/>
        </w:rPr>
        <w:t>讲解：通过后台大数据和个性化数据分析，帮助教师了解和解决课程建设过程中建设与教学相关的问题，实现平台功能最大化、高效化，同时学会利用“平台</w:t>
      </w:r>
      <w:r w:rsidRPr="001B7D2C">
        <w:rPr>
          <w:rFonts w:ascii="宋体" w:eastAsia="宋体" w:hAnsi="宋体" w:cs="宋体"/>
          <w:color w:val="000000"/>
          <w:kern w:val="0"/>
          <w:sz w:val="24"/>
        </w:rPr>
        <w:t>+</w:t>
      </w:r>
      <w:r w:rsidRPr="001B7D2C">
        <w:rPr>
          <w:rFonts w:ascii="宋体" w:eastAsia="宋体" w:hAnsi="宋体" w:cs="宋体" w:hint="eastAsia"/>
          <w:color w:val="000000"/>
          <w:kern w:val="0"/>
          <w:sz w:val="24"/>
        </w:rPr>
        <w:t>学习通”进行移动教学和大数据分析。（</w:t>
      </w:r>
      <w:r w:rsidRPr="001B7D2C">
        <w:rPr>
          <w:rFonts w:ascii="宋体" w:eastAsia="宋体" w:hAnsi="宋体" w:cs="宋体"/>
          <w:color w:val="000000"/>
          <w:kern w:val="0"/>
          <w:sz w:val="24"/>
        </w:rPr>
        <w:t>2</w:t>
      </w:r>
      <w:r w:rsidRPr="001B7D2C">
        <w:rPr>
          <w:rFonts w:ascii="宋体" w:eastAsia="宋体" w:hAnsi="宋体" w:cs="宋体" w:hint="eastAsia"/>
          <w:color w:val="000000"/>
          <w:kern w:val="0"/>
          <w:sz w:val="24"/>
        </w:rPr>
        <w:t>）现场答疑和实操，针对平台教学和学习通教学教师现场体验并测试，了解整个在线开放课程教学流程。同时，针对教师建课和教学中问题进行一一解答。</w:t>
      </w:r>
    </w:p>
    <w:p w:rsidR="00B67EBF" w:rsidRPr="001B7D2C" w:rsidRDefault="00B67EBF" w:rsidP="00970D33">
      <w:pPr>
        <w:widowControl/>
        <w:spacing w:line="500" w:lineRule="exact"/>
        <w:jc w:val="left"/>
        <w:rPr>
          <w:rFonts w:ascii="微软雅黑" w:eastAsia="微软雅黑" w:hAnsi="微软雅黑" w:cs="宋体"/>
          <w:color w:val="000000"/>
          <w:kern w:val="0"/>
          <w:sz w:val="24"/>
        </w:rPr>
      </w:pPr>
    </w:p>
    <w:p w:rsidR="00B67EBF" w:rsidRPr="001B7D2C" w:rsidRDefault="00B67EBF" w:rsidP="00970D33">
      <w:pPr>
        <w:widowControl/>
        <w:spacing w:line="500" w:lineRule="exact"/>
        <w:jc w:val="left"/>
        <w:rPr>
          <w:rFonts w:ascii="宋体" w:eastAsia="宋体" w:hAnsi="宋体" w:cs="宋体"/>
          <w:color w:val="000000"/>
          <w:kern w:val="0"/>
          <w:sz w:val="24"/>
        </w:rPr>
      </w:pPr>
      <w:r w:rsidRPr="001B7D2C">
        <w:rPr>
          <w:rFonts w:ascii="宋体" w:eastAsia="宋体" w:hAnsi="宋体" w:cs="宋体"/>
          <w:color w:val="000000"/>
          <w:kern w:val="0"/>
          <w:sz w:val="24"/>
        </w:rPr>
        <w:t xml:space="preserve">                                      </w:t>
      </w:r>
      <w:r w:rsidRPr="001B7D2C">
        <w:rPr>
          <w:rFonts w:ascii="宋体" w:eastAsia="宋体" w:hAnsi="宋体" w:cs="宋体" w:hint="eastAsia"/>
          <w:color w:val="000000"/>
          <w:kern w:val="0"/>
          <w:sz w:val="24"/>
        </w:rPr>
        <w:t>教务处</w:t>
      </w:r>
    </w:p>
    <w:p w:rsidR="00B67EBF" w:rsidRPr="001B7D2C" w:rsidRDefault="00B67EBF" w:rsidP="00970D33">
      <w:pPr>
        <w:widowControl/>
        <w:spacing w:line="500" w:lineRule="exact"/>
        <w:ind w:firstLineChars="1900" w:firstLine="31680"/>
        <w:jc w:val="left"/>
        <w:rPr>
          <w:rFonts w:ascii="宋体" w:eastAsia="宋体" w:hAnsi="宋体" w:cs="宋体"/>
          <w:color w:val="000000"/>
          <w:kern w:val="0"/>
          <w:sz w:val="24"/>
        </w:rPr>
      </w:pPr>
      <w:r w:rsidRPr="001B7D2C">
        <w:rPr>
          <w:rFonts w:ascii="宋体" w:eastAsia="宋体" w:hAnsi="宋体" w:cs="宋体" w:hint="eastAsia"/>
          <w:color w:val="000000"/>
          <w:kern w:val="0"/>
          <w:sz w:val="24"/>
        </w:rPr>
        <w:t>教师发展中心</w:t>
      </w:r>
    </w:p>
    <w:p w:rsidR="00B67EBF" w:rsidRPr="001B7D2C" w:rsidRDefault="00B67EBF" w:rsidP="00970D33">
      <w:pPr>
        <w:widowControl/>
        <w:spacing w:line="500" w:lineRule="exact"/>
        <w:ind w:firstLineChars="1900" w:firstLine="31680"/>
        <w:jc w:val="left"/>
        <w:rPr>
          <w:rFonts w:ascii="宋体" w:eastAsia="宋体" w:hAnsi="宋体" w:cs="宋体"/>
          <w:color w:val="000000"/>
          <w:kern w:val="0"/>
          <w:sz w:val="24"/>
        </w:rPr>
      </w:pPr>
      <w:r w:rsidRPr="001B7D2C">
        <w:rPr>
          <w:rFonts w:ascii="宋体" w:eastAsia="宋体" w:hAnsi="宋体" w:cs="宋体" w:hint="eastAsia"/>
          <w:color w:val="000000"/>
          <w:kern w:val="0"/>
          <w:sz w:val="24"/>
        </w:rPr>
        <w:t>现代教育技术中心</w:t>
      </w:r>
    </w:p>
    <w:p w:rsidR="00B67EBF" w:rsidRPr="001B7D2C" w:rsidRDefault="00B67EBF" w:rsidP="00970D33">
      <w:pPr>
        <w:widowControl/>
        <w:spacing w:line="500" w:lineRule="exact"/>
        <w:ind w:firstLineChars="1900" w:firstLine="31680"/>
        <w:jc w:val="left"/>
        <w:rPr>
          <w:rFonts w:ascii="宋体" w:eastAsia="宋体" w:hAnsi="宋体" w:cs="宋体"/>
          <w:b/>
          <w:bCs/>
          <w:color w:val="000000"/>
          <w:kern w:val="0"/>
          <w:sz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4"/>
          <w:attr w:name="Month" w:val="12"/>
          <w:attr w:name="Year" w:val="2017"/>
        </w:smartTagPr>
        <w:r w:rsidRPr="001B7D2C">
          <w:rPr>
            <w:rFonts w:ascii="宋体" w:eastAsia="宋体" w:hAnsi="宋体" w:cs="宋体"/>
            <w:color w:val="000000"/>
            <w:kern w:val="0"/>
            <w:sz w:val="24"/>
          </w:rPr>
          <w:t>2017</w:t>
        </w:r>
        <w:r w:rsidRPr="001B7D2C">
          <w:rPr>
            <w:rFonts w:ascii="宋体" w:eastAsia="宋体" w:hAnsi="宋体" w:cs="宋体" w:hint="eastAsia"/>
            <w:color w:val="000000"/>
            <w:kern w:val="0"/>
            <w:sz w:val="24"/>
          </w:rPr>
          <w:t>年</w:t>
        </w:r>
        <w:r>
          <w:rPr>
            <w:rFonts w:ascii="宋体" w:eastAsia="宋体" w:hAnsi="宋体" w:cs="宋体"/>
            <w:color w:val="000000"/>
            <w:kern w:val="0"/>
            <w:sz w:val="24"/>
          </w:rPr>
          <w:t>12</w:t>
        </w:r>
        <w:r w:rsidRPr="001B7D2C">
          <w:rPr>
            <w:rFonts w:ascii="宋体" w:eastAsia="宋体" w:hAnsi="宋体" w:cs="宋体" w:hint="eastAsia"/>
            <w:color w:val="000000"/>
            <w:kern w:val="0"/>
            <w:sz w:val="24"/>
          </w:rPr>
          <w:t>月</w:t>
        </w:r>
        <w:r>
          <w:rPr>
            <w:rFonts w:ascii="宋体" w:eastAsia="宋体" w:hAnsi="宋体" w:cs="宋体"/>
            <w:color w:val="000000"/>
            <w:kern w:val="0"/>
            <w:sz w:val="24"/>
          </w:rPr>
          <w:t>4</w:t>
        </w:r>
        <w:r w:rsidRPr="001B7D2C">
          <w:rPr>
            <w:rFonts w:ascii="宋体" w:eastAsia="宋体" w:hAnsi="宋体" w:cs="宋体" w:hint="eastAsia"/>
            <w:color w:val="000000"/>
            <w:kern w:val="0"/>
            <w:sz w:val="24"/>
          </w:rPr>
          <w:t>日</w:t>
        </w:r>
      </w:smartTag>
    </w:p>
    <w:p w:rsidR="00B67EBF" w:rsidRDefault="00B67EBF" w:rsidP="00970D33">
      <w:pPr>
        <w:widowControl/>
        <w:spacing w:line="500" w:lineRule="exact"/>
        <w:jc w:val="left"/>
        <w:rPr>
          <w:rFonts w:ascii="宋体" w:eastAsia="宋体" w:hAnsi="宋体" w:cs="宋体"/>
          <w:b/>
          <w:bCs/>
          <w:color w:val="000000"/>
          <w:kern w:val="0"/>
          <w:sz w:val="24"/>
        </w:rPr>
      </w:pPr>
    </w:p>
    <w:p w:rsidR="00B67EBF" w:rsidRDefault="00B67EBF" w:rsidP="00970D33">
      <w:pPr>
        <w:widowControl/>
        <w:spacing w:line="500" w:lineRule="exact"/>
        <w:jc w:val="left"/>
        <w:rPr>
          <w:rFonts w:ascii="宋体" w:eastAsia="宋体" w:hAnsi="宋体" w:cs="宋体"/>
          <w:b/>
          <w:bCs/>
          <w:color w:val="000000"/>
          <w:kern w:val="0"/>
          <w:sz w:val="24"/>
        </w:rPr>
      </w:pPr>
    </w:p>
    <w:p w:rsidR="00B67EBF" w:rsidRDefault="00B67EBF" w:rsidP="00970D33">
      <w:pPr>
        <w:widowControl/>
        <w:spacing w:line="500" w:lineRule="exact"/>
        <w:jc w:val="left"/>
        <w:rPr>
          <w:rFonts w:ascii="宋体" w:eastAsia="宋体" w:hAnsi="宋体" w:cs="宋体"/>
          <w:b/>
          <w:bCs/>
          <w:color w:val="000000"/>
          <w:kern w:val="0"/>
          <w:sz w:val="24"/>
        </w:rPr>
      </w:pPr>
    </w:p>
    <w:p w:rsidR="00B67EBF" w:rsidRDefault="00B67EBF" w:rsidP="00970D33">
      <w:pPr>
        <w:widowControl/>
        <w:spacing w:line="500" w:lineRule="exact"/>
        <w:jc w:val="left"/>
        <w:rPr>
          <w:rFonts w:ascii="宋体" w:eastAsia="宋体" w:hAnsi="宋体" w:cs="宋体"/>
          <w:b/>
          <w:bCs/>
          <w:color w:val="000000"/>
          <w:kern w:val="0"/>
          <w:sz w:val="24"/>
        </w:rPr>
      </w:pPr>
    </w:p>
    <w:p w:rsidR="00B67EBF" w:rsidRDefault="00B67EBF" w:rsidP="00970D33">
      <w:pPr>
        <w:widowControl/>
        <w:spacing w:line="500" w:lineRule="exact"/>
        <w:jc w:val="left"/>
        <w:rPr>
          <w:rFonts w:ascii="宋体" w:eastAsia="宋体" w:hAnsi="宋体" w:cs="宋体"/>
          <w:b/>
          <w:bCs/>
          <w:color w:val="000000"/>
          <w:kern w:val="0"/>
          <w:sz w:val="24"/>
        </w:rPr>
      </w:pPr>
    </w:p>
    <w:p w:rsidR="00B67EBF" w:rsidRDefault="00B67EBF" w:rsidP="00970D33">
      <w:pPr>
        <w:widowControl/>
        <w:spacing w:line="500" w:lineRule="exact"/>
        <w:jc w:val="left"/>
        <w:rPr>
          <w:rFonts w:ascii="宋体" w:eastAsia="宋体" w:hAnsi="宋体" w:cs="宋体"/>
          <w:b/>
          <w:bCs/>
          <w:color w:val="000000"/>
          <w:kern w:val="0"/>
          <w:sz w:val="24"/>
        </w:rPr>
      </w:pPr>
    </w:p>
    <w:p w:rsidR="00B67EBF" w:rsidRDefault="00B67EBF" w:rsidP="00970D33">
      <w:pPr>
        <w:widowControl/>
        <w:spacing w:line="500" w:lineRule="exact"/>
        <w:jc w:val="left"/>
        <w:rPr>
          <w:rFonts w:ascii="宋体" w:eastAsia="宋体" w:hAnsi="宋体" w:cs="宋体"/>
          <w:b/>
          <w:bCs/>
          <w:color w:val="000000"/>
          <w:kern w:val="0"/>
          <w:sz w:val="24"/>
        </w:rPr>
      </w:pPr>
      <w:r w:rsidRPr="001B7D2C">
        <w:rPr>
          <w:rFonts w:ascii="宋体" w:eastAsia="宋体" w:hAnsi="宋体" w:cs="宋体"/>
          <w:b/>
          <w:bCs/>
          <w:color w:val="000000"/>
          <w:kern w:val="0"/>
          <w:sz w:val="24"/>
        </w:rPr>
        <w:t>APP</w:t>
      </w:r>
      <w:r w:rsidRPr="001B7D2C">
        <w:rPr>
          <w:rFonts w:ascii="宋体" w:eastAsia="宋体" w:hAnsi="宋体" w:cs="宋体" w:hint="eastAsia"/>
          <w:b/>
          <w:bCs/>
          <w:color w:val="000000"/>
          <w:kern w:val="0"/>
          <w:sz w:val="24"/>
        </w:rPr>
        <w:t>安装指南及泛雅使用手册详见附件</w:t>
      </w:r>
    </w:p>
    <w:p w:rsidR="00B67EBF" w:rsidRDefault="00B67EBF" w:rsidP="00970D33">
      <w:pPr>
        <w:widowControl/>
        <w:spacing w:line="500" w:lineRule="exact"/>
        <w:jc w:val="left"/>
        <w:rPr>
          <w:rFonts w:ascii="宋体" w:eastAsia="宋体" w:hAnsi="宋体" w:cs="宋体"/>
          <w:b/>
          <w:bCs/>
          <w:color w:val="000000"/>
          <w:kern w:val="0"/>
          <w:sz w:val="24"/>
        </w:rPr>
      </w:pPr>
      <w:r>
        <w:rPr>
          <w:rFonts w:ascii="宋体" w:eastAsia="宋体" w:hAnsi="宋体" w:cs="宋体"/>
          <w:b/>
          <w:bCs/>
          <w:color w:val="000000"/>
          <w:kern w:val="0"/>
          <w:sz w:val="24"/>
        </w:rPr>
        <w:br w:type="page"/>
      </w:r>
    </w:p>
    <w:p w:rsidR="00B67EBF" w:rsidRPr="007D089A" w:rsidRDefault="00B67EBF" w:rsidP="009201BB">
      <w:pPr>
        <w:rPr>
          <w:rFonts w:ascii="宋体" w:eastAsia="宋体" w:hAnsi="宋体" w:cs="宋体"/>
          <w:b/>
          <w:sz w:val="28"/>
          <w:szCs w:val="28"/>
        </w:rPr>
      </w:pPr>
      <w:r w:rsidRPr="007D089A">
        <w:rPr>
          <w:rFonts w:ascii="宋体" w:eastAsia="宋体" w:hAnsi="宋体" w:cs="宋体"/>
          <w:b/>
          <w:sz w:val="28"/>
          <w:szCs w:val="28"/>
        </w:rPr>
        <w:t>APP</w:t>
      </w:r>
      <w:r w:rsidRPr="007D089A">
        <w:rPr>
          <w:rFonts w:ascii="宋体" w:eastAsia="宋体" w:hAnsi="宋体" w:cs="宋体" w:hint="eastAsia"/>
          <w:b/>
          <w:sz w:val="28"/>
          <w:szCs w:val="28"/>
        </w:rPr>
        <w:t>安装指南</w:t>
      </w:r>
    </w:p>
    <w:p w:rsidR="00B67EBF" w:rsidRPr="007D089A" w:rsidRDefault="00B67EBF" w:rsidP="009201BB">
      <w:pPr>
        <w:jc w:val="center"/>
        <w:rPr>
          <w:rFonts w:ascii="宋体" w:eastAsia="宋体" w:hAnsi="宋体" w:cs="宋体"/>
          <w:sz w:val="28"/>
          <w:szCs w:val="28"/>
        </w:rPr>
      </w:pPr>
      <w:r w:rsidRPr="00654D28">
        <w:rPr>
          <w:rFonts w:ascii="宋体" w:eastAsia="宋体" w:hAnsi="宋体" w:cs="宋体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4" o:spid="_x0000_i1025" type="#_x0000_t75" style="width:208.5pt;height:156pt;visibility:visible">
            <v:imagedata r:id="rId6" o:title=""/>
          </v:shape>
        </w:pict>
      </w:r>
    </w:p>
    <w:p w:rsidR="00B67EBF" w:rsidRPr="007D089A" w:rsidRDefault="00B67EBF" w:rsidP="009201BB">
      <w:pPr>
        <w:spacing w:line="460" w:lineRule="exact"/>
        <w:rPr>
          <w:rFonts w:ascii="宋体" w:eastAsia="宋体" w:hAnsi="宋体" w:cs="宋体"/>
          <w:sz w:val="28"/>
          <w:szCs w:val="28"/>
        </w:rPr>
      </w:pPr>
      <w:r w:rsidRPr="007D089A">
        <w:rPr>
          <w:rFonts w:ascii="宋体" w:eastAsia="宋体" w:hAnsi="宋体" w:cs="宋体" w:hint="eastAsia"/>
          <w:sz w:val="28"/>
          <w:szCs w:val="28"/>
        </w:rPr>
        <w:t>老师事先下载好超星学习通</w:t>
      </w:r>
      <w:r w:rsidRPr="007D089A">
        <w:rPr>
          <w:rFonts w:ascii="宋体" w:eastAsia="宋体" w:hAnsi="宋体" w:cs="宋体"/>
          <w:sz w:val="28"/>
          <w:szCs w:val="28"/>
        </w:rPr>
        <w:t>APP</w:t>
      </w:r>
      <w:r w:rsidRPr="007D089A">
        <w:rPr>
          <w:rFonts w:ascii="宋体" w:eastAsia="宋体" w:hAnsi="宋体" w:cs="宋体" w:hint="eastAsia"/>
          <w:sz w:val="28"/>
          <w:szCs w:val="28"/>
        </w:rPr>
        <w:t>，扫描后无法下载请点击右上角三点选择在浏览器打开。</w:t>
      </w:r>
    </w:p>
    <w:p w:rsidR="00B67EBF" w:rsidRPr="007D089A" w:rsidRDefault="00B67EBF" w:rsidP="009201BB">
      <w:pPr>
        <w:spacing w:line="460" w:lineRule="exact"/>
        <w:rPr>
          <w:rFonts w:ascii="宋体" w:eastAsia="宋体" w:hAnsi="宋体" w:cs="宋体"/>
          <w:sz w:val="28"/>
          <w:szCs w:val="28"/>
        </w:rPr>
      </w:pPr>
      <w:r w:rsidRPr="007D089A">
        <w:rPr>
          <w:rFonts w:ascii="宋体" w:eastAsia="宋体" w:hAnsi="宋体" w:cs="宋体" w:hint="eastAsia"/>
          <w:sz w:val="28"/>
          <w:szCs w:val="28"/>
        </w:rPr>
        <w:t>登入：</w:t>
      </w:r>
      <w:r w:rsidRPr="007D089A">
        <w:rPr>
          <w:rFonts w:ascii="宋体" w:eastAsia="宋体" w:hAnsi="宋体" w:cs="宋体"/>
          <w:sz w:val="28"/>
          <w:szCs w:val="28"/>
        </w:rPr>
        <w:t>1</w:t>
      </w:r>
      <w:r w:rsidRPr="007D089A">
        <w:rPr>
          <w:rFonts w:ascii="宋体" w:eastAsia="宋体" w:hAnsi="宋体" w:cs="宋体" w:hint="eastAsia"/>
          <w:sz w:val="28"/>
          <w:szCs w:val="28"/>
        </w:rPr>
        <w:t>、选择右下角“单位账号”登入</w:t>
      </w:r>
      <w:r w:rsidRPr="007D089A">
        <w:rPr>
          <w:rFonts w:ascii="宋体" w:eastAsia="宋体" w:hAnsi="宋体" w:cs="宋体"/>
          <w:sz w:val="28"/>
          <w:szCs w:val="28"/>
        </w:rPr>
        <w:t xml:space="preserve"> </w:t>
      </w:r>
    </w:p>
    <w:p w:rsidR="00B67EBF" w:rsidRPr="007D089A" w:rsidRDefault="00B67EBF" w:rsidP="009201BB">
      <w:pPr>
        <w:widowControl/>
        <w:jc w:val="center"/>
        <w:rPr>
          <w:rFonts w:ascii="宋体" w:eastAsia="宋体" w:hAnsi="宋体" w:cs="宋体"/>
          <w:sz w:val="28"/>
          <w:szCs w:val="28"/>
        </w:rPr>
      </w:pPr>
      <w:r w:rsidRPr="00654D28">
        <w:rPr>
          <w:rFonts w:ascii="宋体" w:eastAsia="宋体" w:hAnsi="宋体" w:cs="宋体"/>
          <w:noProof/>
          <w:sz w:val="28"/>
          <w:szCs w:val="28"/>
        </w:rPr>
        <w:pict>
          <v:shape id="图片 1" o:spid="_x0000_i1026" type="#_x0000_t75" style="width:233.25pt;height:409.5pt;visibility:visible">
            <v:imagedata r:id="rId7" o:title=""/>
          </v:shape>
        </w:pict>
      </w:r>
    </w:p>
    <w:p w:rsidR="00B67EBF" w:rsidRPr="007D089A" w:rsidRDefault="00B67EBF" w:rsidP="009201BB">
      <w:pPr>
        <w:spacing w:line="460" w:lineRule="exact"/>
        <w:rPr>
          <w:rFonts w:ascii="宋体" w:eastAsia="宋体" w:hAnsi="宋体" w:cs="宋体"/>
          <w:sz w:val="28"/>
          <w:szCs w:val="28"/>
        </w:rPr>
      </w:pPr>
      <w:r w:rsidRPr="007D089A">
        <w:rPr>
          <w:rFonts w:ascii="宋体" w:eastAsia="宋体" w:hAnsi="宋体" w:cs="宋体"/>
          <w:sz w:val="28"/>
          <w:szCs w:val="28"/>
        </w:rPr>
        <w:t>2</w:t>
      </w:r>
      <w:r w:rsidRPr="007D089A">
        <w:rPr>
          <w:rFonts w:ascii="宋体" w:eastAsia="宋体" w:hAnsi="宋体" w:cs="宋体" w:hint="eastAsia"/>
          <w:sz w:val="28"/>
          <w:szCs w:val="28"/>
        </w:rPr>
        <w:t>、手动输入学校名称，账号为工号</w:t>
      </w:r>
      <w:r w:rsidRPr="007D089A">
        <w:rPr>
          <w:rFonts w:ascii="宋体" w:eastAsia="宋体" w:hAnsi="宋体" w:cs="宋体"/>
          <w:sz w:val="28"/>
          <w:szCs w:val="28"/>
        </w:rPr>
        <w:t>/</w:t>
      </w:r>
      <w:r w:rsidRPr="007D089A">
        <w:rPr>
          <w:rFonts w:ascii="宋体" w:eastAsia="宋体" w:hAnsi="宋体" w:cs="宋体" w:hint="eastAsia"/>
          <w:sz w:val="28"/>
          <w:szCs w:val="28"/>
        </w:rPr>
        <w:t>学号，初始密码为：</w:t>
      </w:r>
      <w:r w:rsidRPr="007D089A">
        <w:rPr>
          <w:rFonts w:ascii="宋体" w:eastAsia="宋体" w:hAnsi="宋体" w:cs="宋体"/>
          <w:sz w:val="28"/>
          <w:szCs w:val="28"/>
        </w:rPr>
        <w:t>123456</w:t>
      </w:r>
      <w:r w:rsidRPr="007D089A">
        <w:rPr>
          <w:rFonts w:ascii="宋体" w:eastAsia="宋体" w:hAnsi="宋体" w:cs="宋体" w:hint="eastAsia"/>
          <w:sz w:val="28"/>
          <w:szCs w:val="28"/>
        </w:rPr>
        <w:t>（如有改过密码请按新密码登入）</w:t>
      </w:r>
    </w:p>
    <w:p w:rsidR="00B67EBF" w:rsidRPr="00A84CB7" w:rsidRDefault="00B67EBF" w:rsidP="009201BB">
      <w:pPr>
        <w:spacing w:line="460" w:lineRule="exact"/>
        <w:rPr>
          <w:sz w:val="24"/>
        </w:rPr>
      </w:pPr>
    </w:p>
    <w:p w:rsidR="00B67EBF" w:rsidRDefault="00B67EBF" w:rsidP="00970D33">
      <w:pPr>
        <w:ind w:firstLineChars="200" w:firstLine="31680"/>
        <w:jc w:val="center"/>
        <w:rPr>
          <w:rFonts w:ascii="宋体" w:eastAsia="宋体" w:hAnsi="宋体" w:cs="宋体"/>
          <w:sz w:val="28"/>
          <w:szCs w:val="28"/>
        </w:rPr>
      </w:pPr>
      <w:r w:rsidRPr="00654D28">
        <w:rPr>
          <w:noProof/>
          <w:sz w:val="24"/>
        </w:rPr>
        <w:pict>
          <v:shape id="图片 8" o:spid="_x0000_i1027" type="#_x0000_t75" style="width:166.5pt;height:294.75pt;visibility:visible">
            <v:imagedata r:id="rId8" o:title=""/>
          </v:shape>
        </w:pict>
      </w:r>
    </w:p>
    <w:p w:rsidR="00B67EBF" w:rsidRDefault="00B67EBF" w:rsidP="00970D33">
      <w:pPr>
        <w:ind w:firstLineChars="200" w:firstLine="3168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3</w:t>
      </w:r>
      <w:r>
        <w:rPr>
          <w:rFonts w:ascii="宋体" w:eastAsia="宋体" w:hAnsi="宋体" w:cs="宋体" w:hint="eastAsia"/>
          <w:sz w:val="28"/>
          <w:szCs w:val="28"/>
        </w:rPr>
        <w:t>、登录成功后，点击右上角邀请码，扫描相应课程的邀请码或者输入课程编号。</w:t>
      </w:r>
    </w:p>
    <w:p w:rsidR="00B67EBF" w:rsidRDefault="00B67EBF" w:rsidP="00970D33">
      <w:pPr>
        <w:ind w:firstLineChars="200" w:firstLine="31680"/>
        <w:jc w:val="center"/>
        <w:rPr>
          <w:rFonts w:ascii="宋体" w:eastAsia="宋体" w:hAnsi="宋体" w:cs="宋体"/>
          <w:sz w:val="28"/>
          <w:szCs w:val="28"/>
        </w:rPr>
      </w:pPr>
      <w:r>
        <w:rPr>
          <w:noProof/>
        </w:rPr>
        <w:pict>
          <v:shape id="图片 3" o:spid="_x0000_i1028" type="#_x0000_t75" style="width:162pt;height:283.5pt;visibility:visible">
            <v:imagedata r:id="rId9" o:title=""/>
          </v:shape>
        </w:pict>
      </w:r>
    </w:p>
    <w:p w:rsidR="00B67EBF" w:rsidRDefault="00B67EBF" w:rsidP="009201BB"/>
    <w:p w:rsidR="00B67EBF" w:rsidRPr="009201BB" w:rsidRDefault="00B67EBF" w:rsidP="009201BB">
      <w:pPr>
        <w:widowControl/>
        <w:jc w:val="left"/>
        <w:rPr>
          <w:rFonts w:ascii="宋体" w:eastAsia="宋体" w:hAnsi="宋体" w:cs="宋体"/>
          <w:b/>
          <w:bCs/>
          <w:color w:val="000000"/>
          <w:kern w:val="0"/>
          <w:sz w:val="24"/>
        </w:rPr>
      </w:pPr>
    </w:p>
    <w:sectPr w:rsidR="00B67EBF" w:rsidRPr="009201BB" w:rsidSect="00991F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7EBF" w:rsidRDefault="00B67EBF" w:rsidP="004157B1">
      <w:r>
        <w:separator/>
      </w:r>
    </w:p>
  </w:endnote>
  <w:endnote w:type="continuationSeparator" w:id="0">
    <w:p w:rsidR="00B67EBF" w:rsidRDefault="00B67EBF" w:rsidP="004157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7EBF" w:rsidRDefault="00B67EBF" w:rsidP="004157B1">
      <w:r>
        <w:separator/>
      </w:r>
    </w:p>
  </w:footnote>
  <w:footnote w:type="continuationSeparator" w:id="0">
    <w:p w:rsidR="00B67EBF" w:rsidRDefault="00B67EBF" w:rsidP="004157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6225"/>
    <w:rsid w:val="000317FB"/>
    <w:rsid w:val="00036AEB"/>
    <w:rsid w:val="000C5EA0"/>
    <w:rsid w:val="001B7D2C"/>
    <w:rsid w:val="001E4D6C"/>
    <w:rsid w:val="00205A2A"/>
    <w:rsid w:val="00232369"/>
    <w:rsid w:val="002C43A7"/>
    <w:rsid w:val="00331CC5"/>
    <w:rsid w:val="003747B0"/>
    <w:rsid w:val="004157B1"/>
    <w:rsid w:val="00416764"/>
    <w:rsid w:val="00522BB2"/>
    <w:rsid w:val="005A24E6"/>
    <w:rsid w:val="005B5EA3"/>
    <w:rsid w:val="0061558E"/>
    <w:rsid w:val="00625BAA"/>
    <w:rsid w:val="00654D28"/>
    <w:rsid w:val="006A1B9D"/>
    <w:rsid w:val="006C0301"/>
    <w:rsid w:val="006F2170"/>
    <w:rsid w:val="00731563"/>
    <w:rsid w:val="0074030C"/>
    <w:rsid w:val="00745A4A"/>
    <w:rsid w:val="00756225"/>
    <w:rsid w:val="007D089A"/>
    <w:rsid w:val="00800186"/>
    <w:rsid w:val="00800B04"/>
    <w:rsid w:val="00803AD3"/>
    <w:rsid w:val="00831E42"/>
    <w:rsid w:val="008E6F9F"/>
    <w:rsid w:val="009201BB"/>
    <w:rsid w:val="00970D33"/>
    <w:rsid w:val="00991FD5"/>
    <w:rsid w:val="009A7206"/>
    <w:rsid w:val="00A35A75"/>
    <w:rsid w:val="00A40626"/>
    <w:rsid w:val="00A7557F"/>
    <w:rsid w:val="00A84CB7"/>
    <w:rsid w:val="00A939DE"/>
    <w:rsid w:val="00AE43F0"/>
    <w:rsid w:val="00AF531D"/>
    <w:rsid w:val="00B40997"/>
    <w:rsid w:val="00B67EBF"/>
    <w:rsid w:val="00BC13B2"/>
    <w:rsid w:val="00D41F51"/>
    <w:rsid w:val="00D43304"/>
    <w:rsid w:val="00D616D9"/>
    <w:rsid w:val="00D878BB"/>
    <w:rsid w:val="00DA579A"/>
    <w:rsid w:val="00DF18BA"/>
    <w:rsid w:val="00E1521E"/>
    <w:rsid w:val="00F35347"/>
    <w:rsid w:val="00FC2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225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157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157B1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4157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157B1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1B7D2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7D2C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49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</TotalTime>
  <Pages>4</Pages>
  <Words>98</Words>
  <Characters>560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y9284</dc:creator>
  <cp:keywords/>
  <dc:description/>
  <cp:lastModifiedBy>Sky123.Org</cp:lastModifiedBy>
  <cp:revision>9</cp:revision>
  <cp:lastPrinted>2017-12-04T02:57:00Z</cp:lastPrinted>
  <dcterms:created xsi:type="dcterms:W3CDTF">2017-12-04T02:35:00Z</dcterms:created>
  <dcterms:modified xsi:type="dcterms:W3CDTF">2017-12-04T03:45:00Z</dcterms:modified>
</cp:coreProperties>
</file>