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0ED99" w14:textId="77777777" w:rsidR="00942C27" w:rsidRDefault="009332F6" w:rsidP="007E17E1">
      <w:pPr>
        <w:jc w:val="center"/>
        <w:rPr>
          <w:rFonts w:ascii="宋体" w:eastAsia="宋体" w:hAnsi="宋体" w:hint="eastAsia"/>
          <w:sz w:val="32"/>
          <w:szCs w:val="32"/>
        </w:rPr>
      </w:pPr>
      <w:r w:rsidRPr="007E17E1">
        <w:rPr>
          <w:rFonts w:ascii="宋体" w:eastAsia="宋体" w:hAnsi="宋体" w:hint="eastAsia"/>
          <w:sz w:val="32"/>
          <w:szCs w:val="32"/>
        </w:rPr>
        <w:t>三明学院邮箱服务</w:t>
      </w:r>
    </w:p>
    <w:p w14:paraId="4D77E31E" w14:textId="77777777" w:rsidR="007E17E1" w:rsidRPr="007E17E1" w:rsidRDefault="007E17E1" w:rsidP="007E17E1">
      <w:pPr>
        <w:jc w:val="center"/>
        <w:rPr>
          <w:rFonts w:ascii="宋体" w:eastAsia="宋体" w:hAnsi="宋体" w:hint="eastAsia"/>
          <w:sz w:val="32"/>
          <w:szCs w:val="32"/>
        </w:rPr>
      </w:pPr>
      <w:r>
        <w:rPr>
          <w:rFonts w:ascii="宋体" w:eastAsia="宋体" w:hAnsi="宋体" w:hint="eastAsia"/>
          <w:sz w:val="32"/>
          <w:szCs w:val="32"/>
        </w:rPr>
        <w:t>招标要求</w:t>
      </w:r>
    </w:p>
    <w:tbl>
      <w:tblPr>
        <w:tblW w:w="10147" w:type="dxa"/>
        <w:tblInd w:w="-849" w:type="dxa"/>
        <w:tblBorders>
          <w:top w:val="outset" w:sz="6" w:space="0" w:color="666666"/>
          <w:left w:val="outset" w:sz="6" w:space="0" w:color="666666"/>
          <w:bottom w:val="outset" w:sz="6" w:space="0" w:color="666666"/>
          <w:right w:val="outset" w:sz="6" w:space="0" w:color="666666"/>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1597"/>
        <w:gridCol w:w="23"/>
        <w:gridCol w:w="8527"/>
      </w:tblGrid>
      <w:tr w:rsidR="009332F6" w:rsidRPr="009332F6" w14:paraId="00984503" w14:textId="77777777" w:rsidTr="007E17E1">
        <w:trPr>
          <w:trHeight w:val="345"/>
        </w:trPr>
        <w:tc>
          <w:tcPr>
            <w:tcW w:w="162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0B50DC41" w14:textId="77777777" w:rsidR="009332F6" w:rsidRPr="009332F6" w:rsidRDefault="009332F6" w:rsidP="009332F6">
            <w:pPr>
              <w:widowControl/>
              <w:spacing w:before="210" w:after="150" w:line="23" w:lineRule="atLeast"/>
              <w:jc w:val="center"/>
              <w:rPr>
                <w:rFonts w:ascii="Calibri" w:eastAsia="宋体" w:hAnsi="Calibri" w:cs="Times New Roman"/>
                <w:kern w:val="0"/>
                <w:sz w:val="24"/>
                <w:szCs w:val="24"/>
              </w:rPr>
            </w:pPr>
            <w:r w:rsidRPr="009332F6">
              <w:rPr>
                <w:rFonts w:ascii="宋体" w:eastAsia="宋体" w:hAnsi="宋体" w:cs="宋体" w:hint="eastAsia"/>
                <w:kern w:val="0"/>
                <w:sz w:val="24"/>
                <w:szCs w:val="24"/>
              </w:rPr>
              <w:t>需求</w:t>
            </w:r>
          </w:p>
        </w:tc>
        <w:tc>
          <w:tcPr>
            <w:tcW w:w="8527"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tcPr>
          <w:p w14:paraId="381E61BC" w14:textId="77777777" w:rsidR="009332F6" w:rsidRPr="009332F6" w:rsidRDefault="009332F6" w:rsidP="009332F6">
            <w:pPr>
              <w:widowControl/>
              <w:spacing w:before="210" w:after="150" w:line="23" w:lineRule="atLeast"/>
              <w:jc w:val="center"/>
              <w:rPr>
                <w:rFonts w:ascii="Calibri" w:eastAsia="宋体" w:hAnsi="Calibri" w:cs="Times New Roman"/>
                <w:kern w:val="0"/>
                <w:sz w:val="24"/>
                <w:szCs w:val="24"/>
              </w:rPr>
            </w:pPr>
            <w:r w:rsidRPr="009332F6">
              <w:rPr>
                <w:rFonts w:ascii="宋体" w:eastAsia="宋体" w:hAnsi="宋体" w:cs="宋体" w:hint="eastAsia"/>
                <w:kern w:val="0"/>
                <w:sz w:val="24"/>
                <w:szCs w:val="24"/>
              </w:rPr>
              <w:t>参数要求</w:t>
            </w:r>
          </w:p>
        </w:tc>
      </w:tr>
      <w:tr w:rsidR="009332F6" w:rsidRPr="009332F6" w14:paraId="28C20C3B" w14:textId="77777777" w:rsidTr="007E17E1">
        <w:trPr>
          <w:trHeight w:val="960"/>
        </w:trPr>
        <w:tc>
          <w:tcPr>
            <w:tcW w:w="162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6C9C4427" w14:textId="77777777" w:rsidR="009332F6" w:rsidRPr="009332F6" w:rsidRDefault="009332F6" w:rsidP="009332F6">
            <w:pPr>
              <w:widowControl/>
              <w:spacing w:before="210" w:after="150" w:line="23" w:lineRule="atLeast"/>
              <w:jc w:val="left"/>
              <w:rPr>
                <w:rFonts w:ascii="Calibri" w:eastAsia="宋体" w:hAnsi="Calibri" w:cs="Times New Roman"/>
                <w:kern w:val="0"/>
                <w:sz w:val="24"/>
                <w:szCs w:val="24"/>
              </w:rPr>
            </w:pPr>
            <w:r w:rsidRPr="009332F6">
              <w:rPr>
                <w:rFonts w:ascii="宋体" w:eastAsia="宋体" w:hAnsi="宋体" w:cs="宋体" w:hint="eastAsia"/>
                <w:kern w:val="0"/>
                <w:sz w:val="24"/>
                <w:szCs w:val="24"/>
              </w:rPr>
              <w:t>租用的数量</w:t>
            </w:r>
          </w:p>
        </w:tc>
        <w:tc>
          <w:tcPr>
            <w:tcW w:w="85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41EF719F" w14:textId="6F6DC6E2"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1. </w:t>
            </w:r>
            <w:r w:rsidR="009332F6" w:rsidRPr="009332F6">
              <w:rPr>
                <w:rFonts w:ascii="宋体" w:eastAsia="宋体" w:hAnsi="宋体" w:cs="宋体" w:hint="eastAsia"/>
                <w:kern w:val="0"/>
                <w:sz w:val="24"/>
                <w:szCs w:val="24"/>
              </w:rPr>
              <w:t>教师</w:t>
            </w:r>
            <w:proofErr w:type="gramStart"/>
            <w:r w:rsidR="009332F6" w:rsidRPr="009332F6">
              <w:rPr>
                <w:rFonts w:ascii="宋体" w:eastAsia="宋体" w:hAnsi="宋体" w:cs="宋体" w:hint="eastAsia"/>
                <w:kern w:val="0"/>
                <w:sz w:val="24"/>
                <w:szCs w:val="24"/>
              </w:rPr>
              <w:t>帐号</w:t>
            </w:r>
            <w:proofErr w:type="gramEnd"/>
            <w:r w:rsidR="009332F6" w:rsidRPr="009332F6">
              <w:rPr>
                <w:rFonts w:ascii="宋体" w:eastAsia="宋体" w:hAnsi="宋体" w:cs="宋体" w:hint="eastAsia"/>
                <w:kern w:val="0"/>
                <w:sz w:val="24"/>
                <w:szCs w:val="24"/>
              </w:rPr>
              <w:t>数不少于1500。</w:t>
            </w:r>
          </w:p>
          <w:p w14:paraId="19E6C3E5" w14:textId="4AD884DC"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2. </w:t>
            </w:r>
            <w:r w:rsidR="009332F6" w:rsidRPr="009332F6">
              <w:rPr>
                <w:rFonts w:ascii="宋体" w:eastAsia="宋体" w:hAnsi="宋体" w:cs="宋体" w:hint="eastAsia"/>
                <w:kern w:val="0"/>
                <w:sz w:val="24"/>
                <w:szCs w:val="24"/>
              </w:rPr>
              <w:t>学生</w:t>
            </w:r>
            <w:proofErr w:type="gramStart"/>
            <w:r w:rsidR="009332F6" w:rsidRPr="009332F6">
              <w:rPr>
                <w:rFonts w:ascii="宋体" w:eastAsia="宋体" w:hAnsi="宋体" w:cs="宋体" w:hint="eastAsia"/>
                <w:kern w:val="0"/>
                <w:sz w:val="24"/>
                <w:szCs w:val="24"/>
              </w:rPr>
              <w:t>帐号</w:t>
            </w:r>
            <w:proofErr w:type="gramEnd"/>
            <w:r w:rsidR="009332F6" w:rsidRPr="009332F6">
              <w:rPr>
                <w:rFonts w:ascii="宋体" w:eastAsia="宋体" w:hAnsi="宋体" w:cs="宋体" w:hint="eastAsia"/>
                <w:kern w:val="0"/>
                <w:sz w:val="24"/>
                <w:szCs w:val="24"/>
              </w:rPr>
              <w:t>数量不限。</w:t>
            </w:r>
          </w:p>
          <w:p w14:paraId="44F5E795" w14:textId="77174052" w:rsidR="00FC258E" w:rsidRPr="00FC258E" w:rsidRDefault="00AE780B" w:rsidP="009332F6">
            <w:pPr>
              <w:widowControl/>
              <w:spacing w:before="210" w:after="210" w:line="23" w:lineRule="atLeast"/>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3. </w:t>
            </w:r>
            <w:r w:rsidR="009332F6" w:rsidRPr="009332F6">
              <w:rPr>
                <w:rFonts w:ascii="宋体" w:eastAsia="宋体" w:hAnsi="宋体" w:cs="宋体" w:hint="eastAsia"/>
                <w:kern w:val="0"/>
                <w:sz w:val="24"/>
                <w:szCs w:val="24"/>
              </w:rPr>
              <w:t>学生、教师</w:t>
            </w:r>
            <w:proofErr w:type="gramStart"/>
            <w:r w:rsidR="009332F6" w:rsidRPr="009332F6">
              <w:rPr>
                <w:rFonts w:ascii="宋体" w:eastAsia="宋体" w:hAnsi="宋体" w:cs="宋体" w:hint="eastAsia"/>
                <w:kern w:val="0"/>
                <w:sz w:val="24"/>
                <w:szCs w:val="24"/>
              </w:rPr>
              <w:t>帐号</w:t>
            </w:r>
            <w:proofErr w:type="gramEnd"/>
            <w:r w:rsidR="009332F6" w:rsidRPr="009332F6">
              <w:rPr>
                <w:rFonts w:ascii="宋体" w:eastAsia="宋体" w:hAnsi="宋体" w:cs="宋体" w:hint="eastAsia"/>
                <w:kern w:val="0"/>
                <w:sz w:val="24"/>
                <w:szCs w:val="24"/>
              </w:rPr>
              <w:t>在服务期内永久保留。（学院方面要求删除的除外）</w:t>
            </w:r>
            <w:r w:rsidR="00FC258E">
              <w:rPr>
                <w:rFonts w:ascii="宋体" w:eastAsia="宋体" w:hAnsi="宋体" w:cs="宋体" w:hint="eastAsia"/>
                <w:kern w:val="0"/>
                <w:sz w:val="24"/>
                <w:szCs w:val="24"/>
              </w:rPr>
              <w:t>若后续没有续约，必须协助采购方迁移数据。</w:t>
            </w:r>
          </w:p>
        </w:tc>
      </w:tr>
      <w:tr w:rsidR="009332F6" w:rsidRPr="009332F6" w14:paraId="493435F9" w14:textId="77777777" w:rsidTr="007E17E1">
        <w:trPr>
          <w:trHeight w:val="405"/>
        </w:trPr>
        <w:tc>
          <w:tcPr>
            <w:tcW w:w="162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375C09C0" w14:textId="77777777" w:rsidR="009332F6" w:rsidRPr="009332F6" w:rsidRDefault="009332F6" w:rsidP="009332F6">
            <w:pPr>
              <w:widowControl/>
              <w:spacing w:before="210" w:after="150" w:line="360" w:lineRule="auto"/>
              <w:jc w:val="left"/>
              <w:rPr>
                <w:rFonts w:ascii="Calibri" w:eastAsia="宋体" w:hAnsi="Calibri" w:cs="Times New Roman"/>
                <w:kern w:val="0"/>
                <w:sz w:val="24"/>
                <w:szCs w:val="24"/>
              </w:rPr>
            </w:pPr>
            <w:r w:rsidRPr="009332F6">
              <w:rPr>
                <w:rFonts w:ascii="宋体" w:eastAsia="宋体" w:hAnsi="宋体" w:cs="宋体" w:hint="eastAsia"/>
                <w:kern w:val="0"/>
                <w:sz w:val="24"/>
                <w:szCs w:val="24"/>
              </w:rPr>
              <w:t>租用时间</w:t>
            </w:r>
          </w:p>
        </w:tc>
        <w:tc>
          <w:tcPr>
            <w:tcW w:w="85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60EEEE2E" w14:textId="3CE387A8" w:rsidR="009332F6" w:rsidRPr="009332F6" w:rsidRDefault="009332F6" w:rsidP="009332F6">
            <w:pPr>
              <w:widowControl/>
              <w:spacing w:before="210" w:after="210" w:line="360" w:lineRule="auto"/>
              <w:jc w:val="left"/>
              <w:rPr>
                <w:rFonts w:ascii="Calibri" w:eastAsia="宋体" w:hAnsi="Calibri" w:cs="Times New Roman"/>
                <w:kern w:val="0"/>
                <w:sz w:val="24"/>
                <w:szCs w:val="24"/>
              </w:rPr>
            </w:pPr>
            <w:r w:rsidRPr="009332F6">
              <w:rPr>
                <w:rFonts w:ascii="宋体" w:eastAsia="宋体" w:hAnsi="宋体" w:cs="宋体" w:hint="eastAsia"/>
                <w:kern w:val="0"/>
                <w:sz w:val="24"/>
                <w:szCs w:val="24"/>
              </w:rPr>
              <w:t>本</w:t>
            </w:r>
            <w:r w:rsidR="00AE780B">
              <w:rPr>
                <w:rFonts w:ascii="宋体" w:eastAsia="宋体" w:hAnsi="宋体" w:cs="宋体" w:hint="eastAsia"/>
                <w:kern w:val="0"/>
                <w:sz w:val="24"/>
                <w:szCs w:val="24"/>
              </w:rPr>
              <w:t>项目服务</w:t>
            </w:r>
            <w:r w:rsidRPr="009332F6">
              <w:rPr>
                <w:rFonts w:ascii="宋体" w:eastAsia="宋体" w:hAnsi="宋体" w:cs="宋体" w:hint="eastAsia"/>
                <w:kern w:val="0"/>
                <w:sz w:val="24"/>
                <w:szCs w:val="24"/>
              </w:rPr>
              <w:t>期为</w:t>
            </w:r>
            <w:r>
              <w:rPr>
                <w:rFonts w:ascii="宋体" w:eastAsia="宋体" w:hAnsi="宋体" w:cs="宋体"/>
                <w:kern w:val="0"/>
                <w:sz w:val="24"/>
                <w:szCs w:val="24"/>
              </w:rPr>
              <w:t>1</w:t>
            </w:r>
            <w:r w:rsidRPr="009332F6">
              <w:rPr>
                <w:rFonts w:ascii="宋体" w:eastAsia="宋体" w:hAnsi="宋体" w:cs="宋体" w:hint="eastAsia"/>
                <w:kern w:val="0"/>
                <w:sz w:val="24"/>
                <w:szCs w:val="24"/>
              </w:rPr>
              <w:t>年，以</w:t>
            </w:r>
            <w:r w:rsidR="00FA64F6">
              <w:rPr>
                <w:rFonts w:ascii="宋体" w:eastAsia="宋体" w:hAnsi="宋体" w:cs="宋体" w:hint="eastAsia"/>
                <w:kern w:val="0"/>
                <w:sz w:val="24"/>
                <w:szCs w:val="24"/>
              </w:rPr>
              <w:t>合同</w:t>
            </w:r>
            <w:proofErr w:type="gramStart"/>
            <w:r w:rsidR="00FA64F6">
              <w:rPr>
                <w:rFonts w:ascii="宋体" w:eastAsia="宋体" w:hAnsi="宋体" w:cs="宋体" w:hint="eastAsia"/>
                <w:kern w:val="0"/>
                <w:sz w:val="24"/>
                <w:szCs w:val="24"/>
              </w:rPr>
              <w:t>签定</w:t>
            </w:r>
            <w:proofErr w:type="gramEnd"/>
            <w:r w:rsidR="00FA64F6">
              <w:rPr>
                <w:rFonts w:ascii="宋体" w:eastAsia="宋体" w:hAnsi="宋体" w:cs="宋体" w:hint="eastAsia"/>
                <w:kern w:val="0"/>
                <w:sz w:val="24"/>
                <w:szCs w:val="24"/>
              </w:rPr>
              <w:t>日期</w:t>
            </w:r>
            <w:r w:rsidRPr="009332F6">
              <w:rPr>
                <w:rFonts w:ascii="宋体" w:eastAsia="宋体" w:hAnsi="宋体" w:cs="宋体" w:hint="eastAsia"/>
                <w:kern w:val="0"/>
                <w:sz w:val="24"/>
                <w:szCs w:val="24"/>
              </w:rPr>
              <w:t>开始计算。</w:t>
            </w:r>
          </w:p>
        </w:tc>
      </w:tr>
      <w:tr w:rsidR="009332F6" w:rsidRPr="009332F6" w14:paraId="7327ECD2" w14:textId="77777777" w:rsidTr="007E17E1">
        <w:trPr>
          <w:trHeight w:val="735"/>
        </w:trPr>
        <w:tc>
          <w:tcPr>
            <w:tcW w:w="162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7307746F" w14:textId="77777777" w:rsidR="009332F6" w:rsidRPr="009332F6" w:rsidRDefault="009332F6" w:rsidP="009332F6">
            <w:pPr>
              <w:widowControl/>
              <w:spacing w:before="210" w:after="150" w:line="23" w:lineRule="atLeast"/>
              <w:jc w:val="left"/>
              <w:rPr>
                <w:rFonts w:ascii="Calibri" w:eastAsia="宋体" w:hAnsi="Calibri" w:cs="Times New Roman"/>
                <w:kern w:val="0"/>
                <w:sz w:val="24"/>
                <w:szCs w:val="24"/>
              </w:rPr>
            </w:pPr>
            <w:r w:rsidRPr="009332F6">
              <w:rPr>
                <w:rFonts w:ascii="宋体" w:eastAsia="宋体" w:hAnsi="宋体" w:cs="宋体" w:hint="eastAsia"/>
                <w:kern w:val="0"/>
                <w:sz w:val="24"/>
                <w:szCs w:val="24"/>
              </w:rPr>
              <w:t>域名</w:t>
            </w:r>
          </w:p>
        </w:tc>
        <w:tc>
          <w:tcPr>
            <w:tcW w:w="85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000AC482" w14:textId="459AA3EC"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1. </w:t>
            </w:r>
            <w:r w:rsidR="009332F6" w:rsidRPr="009332F6">
              <w:rPr>
                <w:rFonts w:ascii="宋体" w:eastAsia="宋体" w:hAnsi="宋体" w:cs="宋体" w:hint="eastAsia"/>
                <w:kern w:val="0"/>
                <w:sz w:val="24"/>
                <w:szCs w:val="24"/>
              </w:rPr>
              <w:t>租用的邮件系统为学院配置指定的域名及相应的邮箱地址。</w:t>
            </w:r>
          </w:p>
          <w:p w14:paraId="38215E35" w14:textId="2B5154C0"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2. </w:t>
            </w:r>
            <w:r w:rsidR="009332F6" w:rsidRPr="009332F6">
              <w:rPr>
                <w:rFonts w:ascii="宋体" w:eastAsia="宋体" w:hAnsi="宋体" w:cs="宋体" w:hint="eastAsia"/>
                <w:kern w:val="0"/>
                <w:sz w:val="24"/>
                <w:szCs w:val="24"/>
              </w:rPr>
              <w:t>支持多域名绑定管理。</w:t>
            </w:r>
          </w:p>
        </w:tc>
      </w:tr>
      <w:tr w:rsidR="009332F6" w:rsidRPr="009332F6" w14:paraId="4B2BFD7B" w14:textId="77777777" w:rsidTr="007E17E1">
        <w:trPr>
          <w:trHeight w:val="735"/>
        </w:trPr>
        <w:tc>
          <w:tcPr>
            <w:tcW w:w="162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5DB52C66" w14:textId="77777777" w:rsidR="009332F6" w:rsidRPr="009332F6" w:rsidRDefault="009332F6" w:rsidP="00FC258E">
            <w:pPr>
              <w:widowControl/>
              <w:spacing w:before="210" w:after="150" w:line="23" w:lineRule="atLeast"/>
              <w:jc w:val="left"/>
              <w:rPr>
                <w:rFonts w:ascii="Calibri" w:eastAsia="宋体" w:hAnsi="Calibri" w:cs="Times New Roman"/>
                <w:kern w:val="0"/>
                <w:sz w:val="24"/>
                <w:szCs w:val="24"/>
              </w:rPr>
            </w:pPr>
            <w:r w:rsidRPr="009332F6">
              <w:rPr>
                <w:rFonts w:ascii="宋体" w:eastAsia="宋体" w:hAnsi="宋体" w:cs="宋体" w:hint="eastAsia"/>
                <w:kern w:val="0"/>
                <w:sz w:val="24"/>
                <w:szCs w:val="24"/>
              </w:rPr>
              <w:t>兼容性</w:t>
            </w:r>
          </w:p>
        </w:tc>
        <w:tc>
          <w:tcPr>
            <w:tcW w:w="85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0A75257E" w14:textId="6A2D181F" w:rsidR="009332F6" w:rsidRPr="009332F6" w:rsidRDefault="009332F6" w:rsidP="009332F6">
            <w:pPr>
              <w:widowControl/>
              <w:spacing w:before="210" w:after="210" w:line="23" w:lineRule="atLeast"/>
              <w:jc w:val="left"/>
              <w:rPr>
                <w:rFonts w:ascii="Calibri" w:eastAsia="宋体" w:hAnsi="Calibri" w:cs="Times New Roman"/>
                <w:kern w:val="0"/>
                <w:sz w:val="24"/>
                <w:szCs w:val="24"/>
              </w:rPr>
            </w:pPr>
            <w:r w:rsidRPr="009332F6">
              <w:rPr>
                <w:rFonts w:ascii="宋体" w:eastAsia="宋体" w:hAnsi="宋体" w:cs="宋体" w:hint="eastAsia"/>
                <w:kern w:val="0"/>
                <w:sz w:val="24"/>
                <w:szCs w:val="24"/>
              </w:rPr>
              <w:t>为了保证工作开展的延续性，能与学校的原邮箱系统兼容对接工作。</w:t>
            </w:r>
          </w:p>
        </w:tc>
      </w:tr>
      <w:tr w:rsidR="009332F6" w:rsidRPr="009332F6" w14:paraId="0761C197" w14:textId="77777777" w:rsidTr="007E17E1">
        <w:trPr>
          <w:trHeight w:val="420"/>
        </w:trPr>
        <w:tc>
          <w:tcPr>
            <w:tcW w:w="1620"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tcPr>
          <w:p w14:paraId="71A8460D" w14:textId="77777777" w:rsidR="009332F6" w:rsidRPr="009332F6" w:rsidRDefault="009332F6" w:rsidP="009332F6">
            <w:pPr>
              <w:widowControl/>
              <w:spacing w:before="210" w:after="150" w:line="23" w:lineRule="atLeast"/>
              <w:jc w:val="left"/>
              <w:rPr>
                <w:rFonts w:ascii="Calibri" w:eastAsia="宋体" w:hAnsi="Calibri" w:cs="Times New Roman"/>
                <w:kern w:val="0"/>
                <w:sz w:val="24"/>
                <w:szCs w:val="24"/>
              </w:rPr>
            </w:pPr>
            <w:r w:rsidRPr="009332F6">
              <w:rPr>
                <w:rFonts w:ascii="宋体" w:eastAsia="宋体" w:hAnsi="宋体" w:cs="宋体" w:hint="eastAsia"/>
                <w:kern w:val="0"/>
                <w:sz w:val="24"/>
                <w:szCs w:val="24"/>
              </w:rPr>
              <w:t>可用性</w:t>
            </w:r>
          </w:p>
        </w:tc>
        <w:tc>
          <w:tcPr>
            <w:tcW w:w="8527" w:type="dxa"/>
            <w:tcBorders>
              <w:top w:val="nil"/>
              <w:left w:val="nil"/>
              <w:bottom w:val="single" w:sz="6" w:space="0" w:color="auto"/>
              <w:right w:val="single" w:sz="6" w:space="0" w:color="auto"/>
            </w:tcBorders>
            <w:shd w:val="clear" w:color="auto" w:fill="FFFFFF"/>
            <w:tcMar>
              <w:top w:w="0" w:type="dxa"/>
              <w:left w:w="105" w:type="dxa"/>
              <w:bottom w:w="0" w:type="dxa"/>
              <w:right w:w="105" w:type="dxa"/>
            </w:tcMar>
          </w:tcPr>
          <w:p w14:paraId="5F944FEA" w14:textId="68BF6684"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1. </w:t>
            </w:r>
            <w:r w:rsidR="009332F6" w:rsidRPr="009332F6">
              <w:rPr>
                <w:rFonts w:ascii="宋体" w:eastAsia="宋体" w:hAnsi="宋体" w:cs="宋体" w:hint="eastAsia"/>
                <w:kern w:val="0"/>
                <w:sz w:val="24"/>
                <w:szCs w:val="24"/>
              </w:rPr>
              <w:t>邮件系统承租方为学院所租用的邮件系统建设全面完善的邮件系统工作环境，保证用户只要能使用互联网就能够</w:t>
            </w:r>
            <w:proofErr w:type="gramStart"/>
            <w:r w:rsidR="009332F6" w:rsidRPr="009332F6">
              <w:rPr>
                <w:rFonts w:ascii="宋体" w:eastAsia="宋体" w:hAnsi="宋体" w:cs="宋体" w:hint="eastAsia"/>
                <w:kern w:val="0"/>
                <w:sz w:val="24"/>
                <w:szCs w:val="24"/>
              </w:rPr>
              <w:t>正常访问</w:t>
            </w:r>
            <w:proofErr w:type="gramEnd"/>
            <w:r w:rsidR="009332F6" w:rsidRPr="009332F6">
              <w:rPr>
                <w:rFonts w:ascii="宋体" w:eastAsia="宋体" w:hAnsi="宋体" w:cs="宋体" w:hint="eastAsia"/>
                <w:kern w:val="0"/>
                <w:sz w:val="24"/>
                <w:szCs w:val="24"/>
              </w:rPr>
              <w:t>并使用邮件系统。</w:t>
            </w:r>
          </w:p>
          <w:p w14:paraId="57CAB320" w14:textId="636F3765"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2. </w:t>
            </w:r>
            <w:r w:rsidR="009332F6" w:rsidRPr="009332F6">
              <w:rPr>
                <w:rFonts w:ascii="宋体" w:eastAsia="宋体" w:hAnsi="宋体" w:cs="宋体" w:hint="eastAsia"/>
                <w:kern w:val="0"/>
                <w:sz w:val="24"/>
                <w:szCs w:val="24"/>
              </w:rPr>
              <w:t>为保障用户的访问效率, 邮件系统承租方保证系统在不同的ISP运营商网络中都有匹配的独立IP。</w:t>
            </w:r>
          </w:p>
          <w:p w14:paraId="1646BAC7" w14:textId="78B36F48"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3. </w:t>
            </w:r>
            <w:r w:rsidR="009332F6" w:rsidRPr="009332F6">
              <w:rPr>
                <w:rFonts w:ascii="宋体" w:eastAsia="宋体" w:hAnsi="宋体" w:cs="宋体" w:hint="eastAsia"/>
                <w:kern w:val="0"/>
                <w:sz w:val="24"/>
                <w:szCs w:val="24"/>
              </w:rPr>
              <w:t>支持抄送、密送、群发单显，支持定时发信功能。</w:t>
            </w:r>
          </w:p>
          <w:p w14:paraId="32782A34" w14:textId="6B8BF0BC"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4. </w:t>
            </w:r>
            <w:r w:rsidR="009332F6" w:rsidRPr="009332F6">
              <w:rPr>
                <w:rFonts w:ascii="宋体" w:eastAsia="宋体" w:hAnsi="宋体" w:cs="宋体" w:hint="eastAsia"/>
                <w:kern w:val="0"/>
                <w:sz w:val="24"/>
                <w:szCs w:val="24"/>
              </w:rPr>
              <w:t>支持域内未读邮件撤回操作。</w:t>
            </w:r>
          </w:p>
          <w:p w14:paraId="46F7D26D" w14:textId="0FEEEBEE"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5. </w:t>
            </w:r>
            <w:r w:rsidR="009332F6" w:rsidRPr="009332F6">
              <w:rPr>
                <w:rFonts w:ascii="宋体" w:eastAsia="宋体" w:hAnsi="宋体" w:cs="宋体" w:hint="eastAsia"/>
                <w:kern w:val="0"/>
                <w:sz w:val="24"/>
                <w:szCs w:val="24"/>
              </w:rPr>
              <w:t>支持登录</w:t>
            </w:r>
            <w:proofErr w:type="spellStart"/>
            <w:r w:rsidR="009332F6" w:rsidRPr="009332F6">
              <w:rPr>
                <w:rFonts w:ascii="宋体" w:eastAsia="宋体" w:hAnsi="宋体" w:cs="宋体" w:hint="eastAsia"/>
                <w:kern w:val="0"/>
                <w:sz w:val="24"/>
                <w:szCs w:val="24"/>
              </w:rPr>
              <w:t>ip</w:t>
            </w:r>
            <w:proofErr w:type="spellEnd"/>
            <w:r w:rsidR="009332F6" w:rsidRPr="009332F6">
              <w:rPr>
                <w:rFonts w:ascii="宋体" w:eastAsia="宋体" w:hAnsi="宋体" w:cs="宋体" w:hint="eastAsia"/>
                <w:kern w:val="0"/>
                <w:sz w:val="24"/>
                <w:szCs w:val="24"/>
              </w:rPr>
              <w:t>与地区的限制。</w:t>
            </w:r>
          </w:p>
          <w:p w14:paraId="2C5068A7" w14:textId="4990F2D0"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6. </w:t>
            </w:r>
            <w:r w:rsidR="009332F6" w:rsidRPr="009332F6">
              <w:rPr>
                <w:rFonts w:ascii="宋体" w:eastAsia="宋体" w:hAnsi="宋体" w:cs="宋体" w:hint="eastAsia"/>
                <w:kern w:val="0"/>
                <w:sz w:val="24"/>
                <w:szCs w:val="24"/>
              </w:rPr>
              <w:t>支持多标签窗口，可同时读信、写信，支持邮件全文翻译功能。支持邮件全文检索功能，包括检索邮件内容和附件名.投标文件中需提供针对本功能界面使用截</w:t>
            </w:r>
            <w:proofErr w:type="gramStart"/>
            <w:r w:rsidR="009332F6" w:rsidRPr="009332F6">
              <w:rPr>
                <w:rFonts w:ascii="宋体" w:eastAsia="宋体" w:hAnsi="宋体" w:cs="宋体" w:hint="eastAsia"/>
                <w:kern w:val="0"/>
                <w:sz w:val="24"/>
                <w:szCs w:val="24"/>
              </w:rPr>
              <w:t>图或者包含官网</w:t>
            </w:r>
            <w:proofErr w:type="gramEnd"/>
            <w:r w:rsidR="009332F6" w:rsidRPr="009332F6">
              <w:rPr>
                <w:rFonts w:ascii="宋体" w:eastAsia="宋体" w:hAnsi="宋体" w:cs="宋体" w:hint="eastAsia"/>
                <w:kern w:val="0"/>
                <w:sz w:val="24"/>
                <w:szCs w:val="24"/>
              </w:rPr>
              <w:t>链接的说明截图。</w:t>
            </w:r>
          </w:p>
          <w:p w14:paraId="23CBAC55" w14:textId="6E11147B"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7. </w:t>
            </w:r>
            <w:r w:rsidR="009332F6" w:rsidRPr="009332F6">
              <w:rPr>
                <w:rFonts w:ascii="宋体" w:eastAsia="宋体" w:hAnsi="宋体" w:cs="宋体" w:hint="eastAsia"/>
                <w:kern w:val="0"/>
                <w:sz w:val="24"/>
                <w:szCs w:val="24"/>
              </w:rPr>
              <w:t>支持用户对自己的发信、收信和</w:t>
            </w:r>
            <w:proofErr w:type="gramStart"/>
            <w:r w:rsidR="009332F6" w:rsidRPr="009332F6">
              <w:rPr>
                <w:rFonts w:ascii="宋体" w:eastAsia="宋体" w:hAnsi="宋体" w:cs="宋体" w:hint="eastAsia"/>
                <w:kern w:val="0"/>
                <w:sz w:val="24"/>
                <w:szCs w:val="24"/>
              </w:rPr>
              <w:t>删</w:t>
            </w:r>
            <w:proofErr w:type="gramEnd"/>
            <w:r w:rsidR="009332F6" w:rsidRPr="009332F6">
              <w:rPr>
                <w:rFonts w:ascii="宋体" w:eastAsia="宋体" w:hAnsi="宋体" w:cs="宋体" w:hint="eastAsia"/>
                <w:kern w:val="0"/>
                <w:sz w:val="24"/>
                <w:szCs w:val="24"/>
              </w:rPr>
              <w:t>信最近7天的日志进行查询，提供邮箱备份与归档功能，支持7天内彻底删除信件的恢复。</w:t>
            </w:r>
          </w:p>
          <w:p w14:paraId="579EEE4D" w14:textId="39563636"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8. </w:t>
            </w:r>
            <w:r w:rsidR="009332F6" w:rsidRPr="009332F6">
              <w:rPr>
                <w:rFonts w:ascii="宋体" w:eastAsia="宋体" w:hAnsi="宋体" w:cs="宋体" w:hint="eastAsia"/>
                <w:kern w:val="0"/>
                <w:sz w:val="24"/>
                <w:szCs w:val="24"/>
              </w:rPr>
              <w:t>邮件保证能够与国内外邮件系统正常通讯，尤其是国外高校及科研系统的邮箱。对此用户需求要求邮件提供商支持高信誉</w:t>
            </w:r>
            <w:proofErr w:type="gramStart"/>
            <w:r w:rsidR="009332F6" w:rsidRPr="009332F6">
              <w:rPr>
                <w:rFonts w:ascii="宋体" w:eastAsia="宋体" w:hAnsi="宋体" w:cs="宋体" w:hint="eastAsia"/>
                <w:kern w:val="0"/>
                <w:sz w:val="24"/>
                <w:szCs w:val="24"/>
              </w:rPr>
              <w:t>度海外</w:t>
            </w:r>
            <w:proofErr w:type="gramEnd"/>
            <w:r w:rsidR="009332F6" w:rsidRPr="009332F6">
              <w:rPr>
                <w:rFonts w:ascii="宋体" w:eastAsia="宋体" w:hAnsi="宋体" w:cs="宋体" w:hint="eastAsia"/>
                <w:kern w:val="0"/>
                <w:sz w:val="24"/>
                <w:szCs w:val="24"/>
              </w:rPr>
              <w:t>IP资源（避免海外邮件被拦截）；支持海外安全链路；支持DNS智能解析，智能判断是否使用海外安全链路收发邮件；支持海外</w:t>
            </w:r>
            <w:proofErr w:type="spellStart"/>
            <w:r w:rsidR="009332F6" w:rsidRPr="009332F6">
              <w:rPr>
                <w:rFonts w:ascii="宋体" w:eastAsia="宋体" w:hAnsi="宋体" w:cs="宋体" w:hint="eastAsia"/>
                <w:kern w:val="0"/>
                <w:sz w:val="24"/>
                <w:szCs w:val="24"/>
              </w:rPr>
              <w:t>WebMail</w:t>
            </w:r>
            <w:proofErr w:type="spellEnd"/>
            <w:r w:rsidR="009332F6" w:rsidRPr="009332F6">
              <w:rPr>
                <w:rFonts w:ascii="宋体" w:eastAsia="宋体" w:hAnsi="宋体" w:cs="宋体" w:hint="eastAsia"/>
                <w:kern w:val="0"/>
                <w:sz w:val="24"/>
                <w:szCs w:val="24"/>
              </w:rPr>
              <w:t>和客户端代 理加速节点。</w:t>
            </w:r>
          </w:p>
          <w:p w14:paraId="0728ED5F" w14:textId="1A8B037D"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9. </w:t>
            </w:r>
            <w:r w:rsidR="009332F6" w:rsidRPr="009332F6">
              <w:rPr>
                <w:rFonts w:ascii="宋体" w:eastAsia="宋体" w:hAnsi="宋体" w:cs="宋体" w:hint="eastAsia"/>
                <w:kern w:val="0"/>
                <w:sz w:val="24"/>
                <w:szCs w:val="24"/>
              </w:rPr>
              <w:t>海外部署邮件服务器集群。</w:t>
            </w:r>
          </w:p>
          <w:p w14:paraId="4827107B" w14:textId="3FF6017D"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lastRenderedPageBreak/>
              <w:t xml:space="preserve">10. </w:t>
            </w:r>
            <w:r w:rsidR="009332F6" w:rsidRPr="009332F6">
              <w:rPr>
                <w:rFonts w:ascii="宋体" w:eastAsia="宋体" w:hAnsi="宋体" w:cs="宋体" w:hint="eastAsia"/>
                <w:kern w:val="0"/>
                <w:sz w:val="24"/>
                <w:szCs w:val="24"/>
              </w:rPr>
              <w:t>不会因服务器IP或域名被列入黑名单导致邮件收发失败，域名被列入黑名单时，邮件系统服务方负责进行申诉。</w:t>
            </w:r>
          </w:p>
          <w:p w14:paraId="1DB016A7" w14:textId="289D6A85" w:rsidR="009332F6" w:rsidRPr="009332F6" w:rsidRDefault="00AE780B" w:rsidP="009332F6">
            <w:pPr>
              <w:widowControl/>
              <w:spacing w:before="210" w:after="210" w:line="23" w:lineRule="atLeast"/>
              <w:jc w:val="left"/>
              <w:rPr>
                <w:rFonts w:ascii="Calibri" w:eastAsia="宋体" w:hAnsi="Calibri" w:cs="Times New Roman"/>
                <w:kern w:val="0"/>
                <w:sz w:val="24"/>
                <w:szCs w:val="24"/>
              </w:rPr>
            </w:pPr>
            <w:r>
              <w:rPr>
                <w:rFonts w:ascii="宋体" w:eastAsia="宋体" w:hAnsi="宋体" w:cs="宋体" w:hint="eastAsia"/>
                <w:kern w:val="0"/>
                <w:sz w:val="24"/>
                <w:szCs w:val="24"/>
              </w:rPr>
              <w:t xml:space="preserve">11. </w:t>
            </w:r>
            <w:r w:rsidR="009332F6" w:rsidRPr="009332F6">
              <w:rPr>
                <w:rFonts w:ascii="宋体" w:eastAsia="宋体" w:hAnsi="宋体" w:cs="宋体" w:hint="eastAsia"/>
                <w:kern w:val="0"/>
                <w:sz w:val="24"/>
                <w:szCs w:val="24"/>
              </w:rPr>
              <w:t>可根据学校需求，灵活调整邮件收发数量限制、免认证发信等系统层级权限</w:t>
            </w:r>
          </w:p>
        </w:tc>
      </w:tr>
      <w:tr w:rsidR="009332F6" w14:paraId="750135DE" w14:textId="77777777" w:rsidTr="007E17E1">
        <w:trPr>
          <w:trHeight w:val="495"/>
        </w:trPr>
        <w:tc>
          <w:tcPr>
            <w:tcW w:w="1597"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4C4C64D1"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lastRenderedPageBreak/>
              <w:t>产品基本参数</w:t>
            </w:r>
          </w:p>
        </w:tc>
        <w:tc>
          <w:tcPr>
            <w:tcW w:w="8550" w:type="dxa"/>
            <w:gridSpan w:val="2"/>
            <w:tcBorders>
              <w:top w:val="single" w:sz="6" w:space="0" w:color="auto"/>
              <w:left w:val="nil"/>
              <w:bottom w:val="single" w:sz="6" w:space="0" w:color="auto"/>
              <w:right w:val="single" w:sz="6" w:space="0" w:color="auto"/>
            </w:tcBorders>
            <w:shd w:val="clear" w:color="auto" w:fill="FFFFFF"/>
            <w:tcMar>
              <w:top w:w="0" w:type="dxa"/>
              <w:bottom w:w="0" w:type="dxa"/>
            </w:tcMar>
          </w:tcPr>
          <w:p w14:paraId="29C4912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邮箱</w:t>
            </w:r>
            <w:proofErr w:type="gramStart"/>
            <w:r>
              <w:rPr>
                <w:rFonts w:ascii="宋体" w:eastAsia="宋体" w:hAnsi="宋体" w:cs="宋体" w:hint="eastAsia"/>
              </w:rPr>
              <w:t>帐号</w:t>
            </w:r>
            <w:proofErr w:type="gramEnd"/>
            <w:r>
              <w:rPr>
                <w:rFonts w:ascii="宋体" w:eastAsia="宋体" w:hAnsi="宋体" w:cs="宋体" w:hint="eastAsia"/>
              </w:rPr>
              <w:t>初始容量10GB，支持免费无限扩容 </w:t>
            </w:r>
          </w:p>
        </w:tc>
      </w:tr>
      <w:tr w:rsidR="009332F6" w14:paraId="056E8732" w14:textId="77777777" w:rsidTr="007E17E1">
        <w:trPr>
          <w:trHeight w:val="495"/>
        </w:trPr>
        <w:tc>
          <w:tcPr>
            <w:tcW w:w="1597" w:type="dxa"/>
            <w:vMerge/>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4A7C8866"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689898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普通附件100MB,。超大附件16GB，单个文件3GB，支持15天内手动续期，可无限次续期</w:t>
            </w:r>
          </w:p>
        </w:tc>
      </w:tr>
      <w:tr w:rsidR="009332F6" w14:paraId="3D51B22A" w14:textId="77777777" w:rsidTr="007E17E1">
        <w:trPr>
          <w:trHeight w:val="495"/>
        </w:trPr>
        <w:tc>
          <w:tcPr>
            <w:tcW w:w="1597" w:type="dxa"/>
            <w:vMerge/>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7C4539A4"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6C1366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3.提供</w:t>
            </w:r>
            <w:proofErr w:type="gramStart"/>
            <w:r>
              <w:rPr>
                <w:rFonts w:ascii="宋体" w:eastAsia="宋体" w:hAnsi="宋体" w:cs="宋体" w:hint="eastAsia"/>
              </w:rPr>
              <w:t>个人网盘</w:t>
            </w:r>
            <w:proofErr w:type="gramEnd"/>
            <w:r>
              <w:rPr>
                <w:rFonts w:ascii="宋体" w:eastAsia="宋体" w:hAnsi="宋体" w:cs="宋体" w:hint="eastAsia"/>
              </w:rPr>
              <w:t>5GB，</w:t>
            </w:r>
            <w:proofErr w:type="gramStart"/>
            <w:r>
              <w:rPr>
                <w:rFonts w:ascii="宋体" w:eastAsia="宋体" w:hAnsi="宋体" w:cs="宋体" w:hint="eastAsia"/>
              </w:rPr>
              <w:t>网盘文件</w:t>
            </w:r>
            <w:proofErr w:type="gramEnd"/>
            <w:r>
              <w:rPr>
                <w:rFonts w:ascii="宋体" w:eastAsia="宋体" w:hAnsi="宋体" w:cs="宋体" w:hint="eastAsia"/>
              </w:rPr>
              <w:t>永久保存，无需手动续期</w:t>
            </w:r>
          </w:p>
        </w:tc>
      </w:tr>
      <w:tr w:rsidR="009332F6" w14:paraId="5413B4FB" w14:textId="77777777" w:rsidTr="007E17E1">
        <w:trPr>
          <w:trHeight w:val="495"/>
        </w:trPr>
        <w:tc>
          <w:tcPr>
            <w:tcW w:w="1597" w:type="dxa"/>
            <w:vMerge/>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022CC27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A2BF99D" w14:textId="7C7B757C"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w:t>
            </w:r>
            <w:r w:rsidR="00AE780B">
              <w:rPr>
                <w:rFonts w:ascii="宋体" w:eastAsia="宋体" w:hAnsi="宋体" w:cs="宋体" w:hint="eastAsia"/>
              </w:rPr>
              <w:t>．</w:t>
            </w:r>
            <w:r>
              <w:rPr>
                <w:rFonts w:ascii="宋体" w:eastAsia="宋体" w:hAnsi="宋体" w:cs="宋体" w:hint="eastAsia"/>
              </w:rPr>
              <w:t>为了保证工作开展的延续性，能与学校的原邮箱系统兼容对接工作。</w:t>
            </w:r>
          </w:p>
        </w:tc>
      </w:tr>
      <w:tr w:rsidR="009332F6" w14:paraId="4A10FB35" w14:textId="77777777" w:rsidTr="007E17E1">
        <w:trPr>
          <w:trHeight w:val="495"/>
        </w:trPr>
        <w:tc>
          <w:tcPr>
            <w:tcW w:w="1597" w:type="dxa"/>
            <w:vMerge/>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1312F3D1"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920600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5. 提供校园网盘，支持校园内部文档上传、下载</w:t>
            </w:r>
          </w:p>
        </w:tc>
      </w:tr>
      <w:tr w:rsidR="009332F6" w14:paraId="136C8A78" w14:textId="77777777" w:rsidTr="007E17E1">
        <w:trPr>
          <w:trHeight w:val="495"/>
        </w:trPr>
        <w:tc>
          <w:tcPr>
            <w:tcW w:w="1597" w:type="dxa"/>
            <w:vMerge/>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0881F41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C7E46B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6.支持上传、下载权限分配，分配目标可以是个人</w:t>
            </w:r>
            <w:proofErr w:type="gramStart"/>
            <w:r>
              <w:rPr>
                <w:rFonts w:ascii="宋体" w:eastAsia="宋体" w:hAnsi="宋体" w:cs="宋体" w:hint="eastAsia"/>
              </w:rPr>
              <w:t>帐号</w:t>
            </w:r>
            <w:proofErr w:type="gramEnd"/>
            <w:r>
              <w:rPr>
                <w:rFonts w:ascii="宋体" w:eastAsia="宋体" w:hAnsi="宋体" w:cs="宋体" w:hint="eastAsia"/>
              </w:rPr>
              <w:t>也可以是部门</w:t>
            </w:r>
          </w:p>
        </w:tc>
      </w:tr>
      <w:tr w:rsidR="009332F6" w14:paraId="13FB9E9A" w14:textId="77777777" w:rsidTr="007E17E1">
        <w:trPr>
          <w:trHeight w:val="495"/>
        </w:trPr>
        <w:tc>
          <w:tcPr>
            <w:tcW w:w="1597" w:type="dxa"/>
            <w:vMerge/>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4608CDEC"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AD0B6A4"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7.支持</w:t>
            </w:r>
            <w:proofErr w:type="gramStart"/>
            <w:r>
              <w:rPr>
                <w:rFonts w:ascii="宋体" w:eastAsia="宋体" w:hAnsi="宋体" w:cs="宋体" w:hint="eastAsia"/>
              </w:rPr>
              <w:t>网盘管理</w:t>
            </w:r>
            <w:proofErr w:type="gramEnd"/>
            <w:r>
              <w:rPr>
                <w:rFonts w:ascii="宋体" w:eastAsia="宋体" w:hAnsi="宋体" w:cs="宋体" w:hint="eastAsia"/>
              </w:rPr>
              <w:t>权限自行分配</w:t>
            </w:r>
          </w:p>
        </w:tc>
      </w:tr>
      <w:tr w:rsidR="009332F6" w14:paraId="7883C098" w14:textId="77777777" w:rsidTr="007E17E1">
        <w:trPr>
          <w:trHeight w:val="495"/>
        </w:trPr>
        <w:tc>
          <w:tcPr>
            <w:tcW w:w="1597" w:type="dxa"/>
            <w:vMerge/>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3700387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E81E6E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8. </w:t>
            </w:r>
            <w:proofErr w:type="gramStart"/>
            <w:r>
              <w:rPr>
                <w:rFonts w:ascii="宋体" w:eastAsia="宋体" w:hAnsi="宋体" w:cs="宋体" w:hint="eastAsia"/>
              </w:rPr>
              <w:t>支持网盘回收站</w:t>
            </w:r>
            <w:proofErr w:type="gramEnd"/>
            <w:r>
              <w:rPr>
                <w:rFonts w:ascii="宋体" w:eastAsia="宋体" w:hAnsi="宋体" w:cs="宋体" w:hint="eastAsia"/>
              </w:rPr>
              <w:t>，回收站不</w:t>
            </w:r>
            <w:proofErr w:type="gramStart"/>
            <w:r>
              <w:rPr>
                <w:rFonts w:ascii="宋体" w:eastAsia="宋体" w:hAnsi="宋体" w:cs="宋体" w:hint="eastAsia"/>
              </w:rPr>
              <w:t>占用网盘</w:t>
            </w:r>
            <w:proofErr w:type="gramEnd"/>
            <w:r>
              <w:rPr>
                <w:rFonts w:ascii="宋体" w:eastAsia="宋体" w:hAnsi="宋体" w:cs="宋体" w:hint="eastAsia"/>
              </w:rPr>
              <w:t>空间，可恢复30天内删除的文件；</w:t>
            </w:r>
          </w:p>
        </w:tc>
      </w:tr>
      <w:tr w:rsidR="009332F6" w14:paraId="48049D2E" w14:textId="77777777" w:rsidTr="007E17E1">
        <w:trPr>
          <w:trHeight w:val="495"/>
        </w:trPr>
        <w:tc>
          <w:tcPr>
            <w:tcW w:w="1597" w:type="dxa"/>
            <w:vMerge/>
            <w:tcBorders>
              <w:top w:val="single" w:sz="6" w:space="0" w:color="auto"/>
              <w:left w:val="single" w:sz="6" w:space="0" w:color="auto"/>
              <w:bottom w:val="single" w:sz="6" w:space="0" w:color="auto"/>
              <w:right w:val="single" w:sz="6" w:space="0" w:color="auto"/>
            </w:tcBorders>
            <w:shd w:val="clear" w:color="auto" w:fill="FFFFFF"/>
            <w:tcMar>
              <w:top w:w="0" w:type="dxa"/>
              <w:bottom w:w="0" w:type="dxa"/>
            </w:tcMar>
          </w:tcPr>
          <w:p w14:paraId="71808C8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B9B832F"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9. 网盘内文件可生成下载连接，供校园内部教职工分享</w:t>
            </w:r>
          </w:p>
        </w:tc>
      </w:tr>
      <w:tr w:rsidR="009332F6" w14:paraId="7F91FB3C"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740ED855"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t>系统架构</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88E20E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自主研发邮件系统，承诺有邮件系统的软件著作权证书</w:t>
            </w:r>
          </w:p>
        </w:tc>
      </w:tr>
      <w:tr w:rsidR="009332F6" w14:paraId="66C8B3B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E60369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C1B1A31"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机房为运营商级的IDC机房，提供不同运营</w:t>
            </w:r>
            <w:proofErr w:type="gramStart"/>
            <w:r>
              <w:rPr>
                <w:rFonts w:ascii="宋体" w:eastAsia="宋体" w:hAnsi="宋体" w:cs="宋体" w:hint="eastAsia"/>
              </w:rPr>
              <w:t>商出口</w:t>
            </w:r>
            <w:proofErr w:type="gramEnd"/>
            <w:r>
              <w:rPr>
                <w:rFonts w:ascii="宋体" w:eastAsia="宋体" w:hAnsi="宋体" w:cs="宋体" w:hint="eastAsia"/>
              </w:rPr>
              <w:t>网络独享高速带宽</w:t>
            </w:r>
          </w:p>
        </w:tc>
      </w:tr>
      <w:tr w:rsidR="009332F6" w14:paraId="49C0BD2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3CA4A09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2B1CAE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具备反垃圾过滤网关，拦截算法持续更新，在邮箱服务业内具备技术优势（反垃圾专 利证书）</w:t>
            </w:r>
          </w:p>
        </w:tc>
      </w:tr>
      <w:tr w:rsidR="009332F6" w14:paraId="5DCE2A48"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02266455"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5E3C375"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配备双重杀毒引擎，支持实时邮件病毒查杀</w:t>
            </w:r>
          </w:p>
        </w:tc>
      </w:tr>
      <w:tr w:rsidR="009332F6" w14:paraId="530F1DF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93907A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BE6DF3E"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5.邮件系统通过国家级权威安全级别认证机构测评并获得相应EAL 3+等级证书； </w:t>
            </w:r>
          </w:p>
        </w:tc>
      </w:tr>
      <w:tr w:rsidR="009332F6" w14:paraId="7D9D7F1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05FE9CA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3CB699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 xml:space="preserve">6. </w:t>
            </w:r>
            <w:proofErr w:type="gramStart"/>
            <w:r>
              <w:rPr>
                <w:rFonts w:ascii="宋体" w:eastAsia="宋体" w:hAnsi="宋体" w:cs="宋体" w:hint="eastAsia"/>
              </w:rPr>
              <w:t>通过等保三级</w:t>
            </w:r>
            <w:proofErr w:type="gramEnd"/>
            <w:r>
              <w:rPr>
                <w:rFonts w:ascii="宋体" w:eastAsia="宋体" w:hAnsi="宋体" w:cs="宋体" w:hint="eastAsia"/>
              </w:rPr>
              <w:t>备案及评测。</w:t>
            </w:r>
          </w:p>
        </w:tc>
      </w:tr>
      <w:tr w:rsidR="009332F6" w14:paraId="0E7E5CC4"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E20B38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79306F2"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7. 邮件数据及</w:t>
            </w:r>
            <w:proofErr w:type="gramStart"/>
            <w:r>
              <w:rPr>
                <w:rFonts w:ascii="宋体" w:eastAsia="宋体" w:hAnsi="宋体" w:cs="宋体" w:hint="eastAsia"/>
              </w:rPr>
              <w:t>帐号</w:t>
            </w:r>
            <w:proofErr w:type="gramEnd"/>
            <w:r>
              <w:rPr>
                <w:rFonts w:ascii="宋体" w:eastAsia="宋体" w:hAnsi="宋体" w:cs="宋体" w:hint="eastAsia"/>
              </w:rPr>
              <w:t>信息在服务端密文保存，并具备完善的冗余备份机制，防止数据丢失；</w:t>
            </w:r>
          </w:p>
        </w:tc>
      </w:tr>
      <w:tr w:rsidR="009332F6" w14:paraId="32919C66"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20B97F6E"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75A699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8. 提供多邮件投递通道，普通</w:t>
            </w:r>
            <w:proofErr w:type="gramStart"/>
            <w:r>
              <w:rPr>
                <w:rFonts w:ascii="宋体" w:eastAsia="宋体" w:hAnsi="宋体" w:cs="宋体" w:hint="eastAsia"/>
              </w:rPr>
              <w:t>帐号</w:t>
            </w:r>
            <w:proofErr w:type="gramEnd"/>
            <w:r>
              <w:rPr>
                <w:rFonts w:ascii="宋体" w:eastAsia="宋体" w:hAnsi="宋体" w:cs="宋体" w:hint="eastAsia"/>
              </w:rPr>
              <w:t>和系统发信</w:t>
            </w:r>
            <w:proofErr w:type="gramStart"/>
            <w:r>
              <w:rPr>
                <w:rFonts w:ascii="宋体" w:eastAsia="宋体" w:hAnsi="宋体" w:cs="宋体" w:hint="eastAsia"/>
              </w:rPr>
              <w:t>帐号</w:t>
            </w:r>
            <w:proofErr w:type="gramEnd"/>
            <w:r>
              <w:rPr>
                <w:rFonts w:ascii="宋体" w:eastAsia="宋体" w:hAnsi="宋体" w:cs="宋体" w:hint="eastAsia"/>
              </w:rPr>
              <w:t>采用不同smtp服务器进行发信</w:t>
            </w:r>
          </w:p>
        </w:tc>
      </w:tr>
      <w:tr w:rsidR="009332F6" w14:paraId="7E60A127"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1729C707"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lastRenderedPageBreak/>
              <w:t>邮箱安全</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8C52671"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支持绑定密保手机，通过手机短信进行二次身份认证</w:t>
            </w:r>
          </w:p>
        </w:tc>
      </w:tr>
      <w:tr w:rsidR="009332F6" w14:paraId="15B819B5"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5C1348C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ADC04F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支持绑定动态验证码，通过动态验证码进行二次身份认证</w:t>
            </w:r>
          </w:p>
        </w:tc>
      </w:tr>
      <w:tr w:rsidR="009332F6" w14:paraId="539784D2"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52BEE66E"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09AF437"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支持防止穷举方式口令侦测：Webmail和客户端同一IP连续输错密码，该IP下登录即锁定。锁定记录通过邮件及短信提醒，可通过管理员进行控制</w:t>
            </w:r>
          </w:p>
        </w:tc>
      </w:tr>
      <w:tr w:rsidR="009332F6" w14:paraId="35DFCE16"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6CF57E2"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B6B7E7A"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支持异地登录邮件及短信提醒，可通过管理员进行控制</w:t>
            </w:r>
          </w:p>
        </w:tc>
      </w:tr>
      <w:tr w:rsidR="009332F6" w14:paraId="1AFAC5D7"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65F1EB92"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CE7281E"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5. 异地登录提醒支持英文版</w:t>
            </w:r>
          </w:p>
        </w:tc>
      </w:tr>
      <w:tr w:rsidR="009332F6" w14:paraId="5469CE7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218492C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5FF0B84"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6. webmail支持全程https加密访问，支持上传自有域名证书</w:t>
            </w:r>
          </w:p>
        </w:tc>
      </w:tr>
      <w:tr w:rsidR="009332F6" w14:paraId="574A7D24"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A23CE9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AB9DC6F"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7. 客户端强制使用加密端口</w:t>
            </w:r>
          </w:p>
        </w:tc>
      </w:tr>
      <w:tr w:rsidR="009332F6" w14:paraId="1A17CD3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5FAFC0B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481293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8. 支持SPF协议</w:t>
            </w:r>
          </w:p>
        </w:tc>
      </w:tr>
      <w:tr w:rsidR="009332F6" w14:paraId="5B3D7F98"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E27CE4F"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82269B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9. 支持DKIM认证</w:t>
            </w:r>
          </w:p>
        </w:tc>
      </w:tr>
      <w:tr w:rsidR="009332F6" w14:paraId="1548303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6154D165"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DF1EE1B"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10. 支持DMARC防伪</w:t>
            </w:r>
            <w:proofErr w:type="gramStart"/>
            <w:r>
              <w:rPr>
                <w:rFonts w:ascii="宋体" w:eastAsia="宋体" w:hAnsi="宋体" w:cs="宋体" w:hint="eastAsia"/>
              </w:rPr>
              <w:t>造协议</w:t>
            </w:r>
            <w:proofErr w:type="gramEnd"/>
            <w:r>
              <w:rPr>
                <w:rFonts w:ascii="宋体" w:eastAsia="宋体" w:hAnsi="宋体" w:cs="宋体" w:hint="eastAsia"/>
              </w:rPr>
              <w:t>,同时提供可视化</w:t>
            </w:r>
            <w:proofErr w:type="spellStart"/>
            <w:r>
              <w:rPr>
                <w:rFonts w:ascii="宋体" w:eastAsia="宋体" w:hAnsi="宋体" w:cs="宋体" w:hint="eastAsia"/>
              </w:rPr>
              <w:t>Dmarc</w:t>
            </w:r>
            <w:proofErr w:type="spellEnd"/>
            <w:r>
              <w:rPr>
                <w:rFonts w:ascii="宋体" w:eastAsia="宋体" w:hAnsi="宋体" w:cs="宋体" w:hint="eastAsia"/>
              </w:rPr>
              <w:t>后台管理界面及日志查询</w:t>
            </w:r>
          </w:p>
        </w:tc>
      </w:tr>
      <w:tr w:rsidR="009332F6" w14:paraId="211D003D"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0D6D8BFD"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EA027A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11. 支持设置安全模式，可针对单个</w:t>
            </w:r>
            <w:proofErr w:type="gramStart"/>
            <w:r>
              <w:rPr>
                <w:rFonts w:ascii="宋体" w:eastAsia="宋体" w:hAnsi="宋体" w:cs="宋体" w:hint="eastAsia"/>
              </w:rPr>
              <w:t>帐号</w:t>
            </w:r>
            <w:proofErr w:type="gramEnd"/>
            <w:r>
              <w:rPr>
                <w:rFonts w:ascii="宋体" w:eastAsia="宋体" w:hAnsi="宋体" w:cs="宋体" w:hint="eastAsia"/>
              </w:rPr>
              <w:t>或通过全局规则，设置指 定</w:t>
            </w:r>
            <w:proofErr w:type="gramStart"/>
            <w:r>
              <w:rPr>
                <w:rFonts w:ascii="宋体" w:eastAsia="宋体" w:hAnsi="宋体" w:cs="宋体" w:hint="eastAsia"/>
              </w:rPr>
              <w:t>帐号</w:t>
            </w:r>
            <w:proofErr w:type="gramEnd"/>
            <w:r>
              <w:rPr>
                <w:rFonts w:ascii="宋体" w:eastAsia="宋体" w:hAnsi="宋体" w:cs="宋体" w:hint="eastAsia"/>
              </w:rPr>
              <w:t>的安全访问要求</w:t>
            </w:r>
          </w:p>
        </w:tc>
      </w:tr>
      <w:tr w:rsidR="009332F6" w14:paraId="14958206"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09EF93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DCB1FF3"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12. 可禁止用户自动转发邮件</w:t>
            </w:r>
          </w:p>
        </w:tc>
      </w:tr>
      <w:tr w:rsidR="009332F6" w14:paraId="741D0165"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46A9E45D"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t>海外收发</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EAAA8D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部署有海外云服务器，提供高信誉度投递服务器地址</w:t>
            </w:r>
          </w:p>
        </w:tc>
      </w:tr>
      <w:tr w:rsidR="009332F6" w14:paraId="154B6F8C"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7CB7B1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43E4E3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提供海外版专属webmail登录地址</w:t>
            </w:r>
          </w:p>
        </w:tc>
      </w:tr>
      <w:tr w:rsidR="009332F6" w14:paraId="32F07926"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0A030024"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02913F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Webmail提供默认线路或国际线路选择，并根据用户位置自动识别线路</w:t>
            </w:r>
          </w:p>
        </w:tc>
      </w:tr>
      <w:tr w:rsidR="009332F6" w14:paraId="0F2F2B1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E646F09"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E048A0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客户端</w:t>
            </w:r>
            <w:proofErr w:type="gramStart"/>
            <w:r>
              <w:rPr>
                <w:rFonts w:ascii="宋体" w:eastAsia="宋体" w:hAnsi="宋体" w:cs="宋体" w:hint="eastAsia"/>
              </w:rPr>
              <w:t>海外专</w:t>
            </w:r>
            <w:proofErr w:type="gramEnd"/>
            <w:r>
              <w:rPr>
                <w:rFonts w:ascii="宋体" w:eastAsia="宋体" w:hAnsi="宋体" w:cs="宋体" w:hint="eastAsia"/>
              </w:rPr>
              <w:t>属地址配置，并通过DNS智能解析技术使用户在境内外无需手动调整服务器地址</w:t>
            </w:r>
          </w:p>
        </w:tc>
      </w:tr>
      <w:tr w:rsidR="009332F6" w14:paraId="7AB3A286"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1F960753" w14:textId="77777777" w:rsidR="009332F6" w:rsidRDefault="009332F6" w:rsidP="00AE122F">
            <w:pPr>
              <w:pStyle w:val="a3"/>
              <w:widowControl/>
              <w:spacing w:before="210" w:line="23" w:lineRule="atLeast"/>
              <w:jc w:val="center"/>
              <w:rPr>
                <w:rFonts w:ascii="宋体" w:eastAsia="宋体" w:hAnsi="宋体" w:cs="宋体" w:hint="eastAsia"/>
              </w:rPr>
            </w:pPr>
            <w:r>
              <w:rPr>
                <w:rFonts w:ascii="宋体" w:eastAsia="宋体" w:hAnsi="宋体" w:cs="宋体" w:hint="eastAsia"/>
              </w:rPr>
              <w:t>邮箱基础功能</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9A3C46E"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多语言支持。支持简体中文和英文版本</w:t>
            </w:r>
          </w:p>
        </w:tc>
      </w:tr>
      <w:tr w:rsidR="009332F6" w14:paraId="6FAD7784"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586EE477"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13F97C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支持用户自主设置别名</w:t>
            </w:r>
          </w:p>
        </w:tc>
      </w:tr>
      <w:tr w:rsidR="009332F6" w14:paraId="2395A02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6CCEE9D4"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8ED52F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支持邮件排序功能，可根据收件时间、发件人、邮件主题、邮件大小来排序</w:t>
            </w:r>
          </w:p>
        </w:tc>
      </w:tr>
      <w:tr w:rsidR="009332F6" w14:paraId="5F6C123B"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3E2EF09C"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9D159BB"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支持邮件模糊及精确检索，包括基于主题、收发件人、附件、时间等参数</w:t>
            </w:r>
          </w:p>
        </w:tc>
      </w:tr>
      <w:tr w:rsidR="009332F6" w14:paraId="134A85F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50043D3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DAD7AB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5. 支持附件管理，可以在附件管理单独查询附件，或根据附件类型进行过滤查询</w:t>
            </w:r>
          </w:p>
        </w:tc>
      </w:tr>
      <w:tr w:rsidR="009332F6" w14:paraId="76C50860"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2D03393E"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FB7BC7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6. 支持邮件内容一键全文翻译功能；</w:t>
            </w:r>
          </w:p>
        </w:tc>
      </w:tr>
      <w:tr w:rsidR="009332F6" w14:paraId="617F522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FDF361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12B343A"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7. 支持群发单显功能、到达回执、定时发信功能、邮件加密；</w:t>
            </w:r>
          </w:p>
        </w:tc>
      </w:tr>
      <w:tr w:rsidR="009332F6" w14:paraId="2FE3205D"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6C7EE3F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AFCD0C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8. 支持多标签窗口，可同时读信、写信</w:t>
            </w:r>
          </w:p>
        </w:tc>
      </w:tr>
      <w:tr w:rsidR="009332F6" w14:paraId="6A9B41E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375D6C19"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608CC8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9. 支持30秒内发信取消功能</w:t>
            </w:r>
          </w:p>
        </w:tc>
      </w:tr>
      <w:tr w:rsidR="009332F6" w14:paraId="7856DE0A"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613BA26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7D2AD8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10. 支持域内未读邮件撤回功能</w:t>
            </w:r>
          </w:p>
        </w:tc>
      </w:tr>
      <w:tr w:rsidR="009332F6" w14:paraId="4D88911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37911DF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5378224"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11. 支持发送会议邀请</w:t>
            </w:r>
          </w:p>
        </w:tc>
      </w:tr>
      <w:tr w:rsidR="009332F6" w14:paraId="4F4961A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0B341746"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86D9711"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12. 支持客户端收取邮件标志，如果通过客户端收取过邮件，web页面对应的邮件将出现图标提示</w:t>
            </w:r>
          </w:p>
        </w:tc>
      </w:tr>
      <w:tr w:rsidR="009332F6" w14:paraId="01AB3917"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D354FBD"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140E559"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13. 支持用户在Webmail中设置客户端收取时间范围</w:t>
            </w:r>
          </w:p>
        </w:tc>
      </w:tr>
      <w:tr w:rsidR="009332F6" w14:paraId="0538FBFD"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20B9CBD9"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2CE08E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14. 支持用户自助查询使用日志，包括发信记录、收信记录、</w:t>
            </w:r>
            <w:proofErr w:type="gramStart"/>
            <w:r>
              <w:rPr>
                <w:rFonts w:ascii="宋体" w:eastAsia="宋体" w:hAnsi="宋体" w:cs="宋体" w:hint="eastAsia"/>
              </w:rPr>
              <w:t>删</w:t>
            </w:r>
            <w:proofErr w:type="gramEnd"/>
            <w:r>
              <w:rPr>
                <w:rFonts w:ascii="宋体" w:eastAsia="宋体" w:hAnsi="宋体" w:cs="宋体" w:hint="eastAsia"/>
              </w:rPr>
              <w:t>信日志和登录日志</w:t>
            </w:r>
          </w:p>
        </w:tc>
      </w:tr>
      <w:tr w:rsidR="009332F6" w14:paraId="5C85E14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627B98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D046439"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15. 支持设置个人黑白名单</w:t>
            </w:r>
          </w:p>
        </w:tc>
      </w:tr>
      <w:tr w:rsidR="009332F6" w14:paraId="38CC0E88"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7215E41"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629B32F"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16. 支持设置客户端授权码</w:t>
            </w:r>
          </w:p>
        </w:tc>
      </w:tr>
      <w:tr w:rsidR="009332F6" w14:paraId="0E54CEB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0756460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3C882F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17. 支持邮件恢复功能，对误删邮件进行恢复</w:t>
            </w:r>
          </w:p>
        </w:tc>
      </w:tr>
      <w:tr w:rsidR="009332F6" w14:paraId="57D63C5D"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668C0B6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59ECAC9"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18. 支持日历管理功能，可设置多个日历，日历查看权限可自定义</w:t>
            </w:r>
          </w:p>
        </w:tc>
      </w:tr>
      <w:tr w:rsidR="009332F6" w14:paraId="79595F5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50D6903B"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267F61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19. 支持日历订阅与分享功能，订阅及</w:t>
            </w:r>
            <w:proofErr w:type="gramStart"/>
            <w:r>
              <w:rPr>
                <w:rFonts w:ascii="宋体" w:eastAsia="宋体" w:hAnsi="宋体" w:cs="宋体" w:hint="eastAsia"/>
              </w:rPr>
              <w:t>分享指</w:t>
            </w:r>
            <w:proofErr w:type="gramEnd"/>
            <w:r>
              <w:rPr>
                <w:rFonts w:ascii="宋体" w:eastAsia="宋体" w:hAnsi="宋体" w:cs="宋体" w:hint="eastAsia"/>
              </w:rPr>
              <w:t xml:space="preserve"> 定</w:t>
            </w:r>
            <w:proofErr w:type="gramStart"/>
            <w:r>
              <w:rPr>
                <w:rFonts w:ascii="宋体" w:eastAsia="宋体" w:hAnsi="宋体" w:cs="宋体" w:hint="eastAsia"/>
              </w:rPr>
              <w:t>帐号</w:t>
            </w:r>
            <w:proofErr w:type="gramEnd"/>
            <w:r>
              <w:rPr>
                <w:rFonts w:ascii="宋体" w:eastAsia="宋体" w:hAnsi="宋体" w:cs="宋体" w:hint="eastAsia"/>
              </w:rPr>
              <w:t>的日历</w:t>
            </w:r>
          </w:p>
        </w:tc>
      </w:tr>
      <w:tr w:rsidR="009332F6" w14:paraId="3FE328F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4AC992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C7B43C2"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20. 支持导入及导出</w:t>
            </w:r>
            <w:proofErr w:type="spellStart"/>
            <w:r>
              <w:rPr>
                <w:rFonts w:ascii="宋体" w:eastAsia="宋体" w:hAnsi="宋体" w:cs="宋体" w:hint="eastAsia"/>
              </w:rPr>
              <w:t>ics</w:t>
            </w:r>
            <w:proofErr w:type="spellEnd"/>
            <w:r>
              <w:rPr>
                <w:rFonts w:ascii="宋体" w:eastAsia="宋体" w:hAnsi="宋体" w:cs="宋体" w:hint="eastAsia"/>
              </w:rPr>
              <w:t>格式的日历</w:t>
            </w:r>
          </w:p>
        </w:tc>
      </w:tr>
      <w:tr w:rsidR="009332F6" w14:paraId="61098CCF"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08A679A0"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t>通讯录</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5949AF5" w14:textId="77777777" w:rsidR="009332F6" w:rsidRDefault="009332F6" w:rsidP="00AE122F">
            <w:pPr>
              <w:pStyle w:val="a3"/>
              <w:widowControl/>
              <w:spacing w:before="210" w:line="23" w:lineRule="atLeast"/>
              <w:rPr>
                <w:rFonts w:ascii="宋体" w:eastAsia="宋体" w:hAnsi="宋体" w:cs="宋体" w:hint="eastAsia"/>
              </w:rPr>
            </w:pPr>
            <w:r>
              <w:rPr>
                <w:rFonts w:ascii="宋体" w:eastAsia="宋体" w:hAnsi="宋体" w:cs="宋体" w:hint="eastAsia"/>
              </w:rPr>
              <w:t>1. 支持校园通讯录和个人通讯录，并同步到客户端。</w:t>
            </w:r>
          </w:p>
        </w:tc>
      </w:tr>
      <w:tr w:rsidR="009332F6" w14:paraId="584334C9"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66BB8F1"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DA2C3E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支持公共联系人，将外域地址添加到校园通讯录中</w:t>
            </w:r>
          </w:p>
        </w:tc>
      </w:tr>
      <w:tr w:rsidR="009332F6" w14:paraId="6C1023E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254CED1F"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331798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校园通讯录中，已绑定手机的</w:t>
            </w:r>
            <w:proofErr w:type="gramStart"/>
            <w:r>
              <w:rPr>
                <w:rFonts w:ascii="宋体" w:eastAsia="宋体" w:hAnsi="宋体" w:cs="宋体" w:hint="eastAsia"/>
              </w:rPr>
              <w:t>帐号</w:t>
            </w:r>
            <w:proofErr w:type="gramEnd"/>
            <w:r>
              <w:rPr>
                <w:rFonts w:ascii="宋体" w:eastAsia="宋体" w:hAnsi="宋体" w:cs="宋体" w:hint="eastAsia"/>
              </w:rPr>
              <w:t>可以隐藏手机号码</w:t>
            </w:r>
          </w:p>
        </w:tc>
      </w:tr>
      <w:tr w:rsidR="009332F6" w14:paraId="2FEF933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23D67E6"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8C7B174"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针对不同部门或个人，其查看通讯录的范围可定制</w:t>
            </w:r>
          </w:p>
        </w:tc>
      </w:tr>
      <w:tr w:rsidR="009332F6" w14:paraId="5796EC48"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14F0A524"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lastRenderedPageBreak/>
              <w:t>邮箱管理功能</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EFC13F7"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支持全域公告功能，</w:t>
            </w:r>
          </w:p>
        </w:tc>
      </w:tr>
      <w:tr w:rsidR="009332F6" w14:paraId="744B97C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53F3623E"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B0CC76E"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支持更改校园个性LOGO、校园统一签名、校园自定义登录页面</w:t>
            </w:r>
          </w:p>
        </w:tc>
      </w:tr>
      <w:tr w:rsidR="009332F6" w14:paraId="4A7EAF0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130BB9AB"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3DE841A"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校园自定义欢迎信</w:t>
            </w:r>
          </w:p>
        </w:tc>
      </w:tr>
      <w:tr w:rsidR="009332F6" w14:paraId="3BE4E878"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790CF08F"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075A26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支持校园自主进行域名管理。管理员可在管理后台添加/删除/修改所有的校园域名和</w:t>
            </w:r>
            <w:proofErr w:type="gramStart"/>
            <w:r>
              <w:rPr>
                <w:rFonts w:ascii="宋体" w:eastAsia="宋体" w:hAnsi="宋体" w:cs="宋体" w:hint="eastAsia"/>
              </w:rPr>
              <w:t>域别名</w:t>
            </w:r>
            <w:proofErr w:type="gramEnd"/>
          </w:p>
        </w:tc>
      </w:tr>
      <w:tr w:rsidR="009332F6" w14:paraId="4EE3DDC8"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57B7184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62AB163"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5. 支持最多13层级的部门组织架构新增、修改、删除；组织架构与校园数据中心数据保持同步</w:t>
            </w:r>
          </w:p>
        </w:tc>
      </w:tr>
      <w:tr w:rsidR="009332F6" w14:paraId="2E8267A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16C0320D"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64CE1E1"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6. 支持同一个</w:t>
            </w:r>
            <w:proofErr w:type="gramStart"/>
            <w:r>
              <w:rPr>
                <w:rFonts w:ascii="宋体" w:eastAsia="宋体" w:hAnsi="宋体" w:cs="宋体" w:hint="eastAsia"/>
              </w:rPr>
              <w:t>帐号</w:t>
            </w:r>
            <w:proofErr w:type="gramEnd"/>
            <w:r>
              <w:rPr>
                <w:rFonts w:ascii="宋体" w:eastAsia="宋体" w:hAnsi="宋体" w:cs="宋体" w:hint="eastAsia"/>
              </w:rPr>
              <w:t>存在于不同组织架构下面</w:t>
            </w:r>
          </w:p>
        </w:tc>
      </w:tr>
      <w:tr w:rsidR="009332F6" w14:paraId="10F5586C"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5BD04A1D"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0B81473"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7. 支持设置分级管理员。分级管理员角色的权限，</w:t>
            </w:r>
            <w:proofErr w:type="gramStart"/>
            <w:r>
              <w:rPr>
                <w:rFonts w:ascii="宋体" w:eastAsia="宋体" w:hAnsi="宋体" w:cs="宋体" w:hint="eastAsia"/>
              </w:rPr>
              <w:t>可以勾选</w:t>
            </w:r>
            <w:proofErr w:type="gramEnd"/>
            <w:r>
              <w:rPr>
                <w:rFonts w:ascii="宋体" w:eastAsia="宋体" w:hAnsi="宋体" w:cs="宋体" w:hint="eastAsia"/>
              </w:rPr>
              <w:t xml:space="preserve"> </w:t>
            </w:r>
          </w:p>
        </w:tc>
      </w:tr>
      <w:tr w:rsidR="009332F6" w14:paraId="6970687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2F4DD624"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81CF1A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8. 提供分级管理员权限查询，可根据</w:t>
            </w:r>
            <w:proofErr w:type="gramStart"/>
            <w:r>
              <w:rPr>
                <w:rFonts w:ascii="宋体" w:eastAsia="宋体" w:hAnsi="宋体" w:cs="宋体" w:hint="eastAsia"/>
              </w:rPr>
              <w:t>帐号</w:t>
            </w:r>
            <w:proofErr w:type="gramEnd"/>
            <w:r>
              <w:rPr>
                <w:rFonts w:ascii="宋体" w:eastAsia="宋体" w:hAnsi="宋体" w:cs="宋体" w:hint="eastAsia"/>
              </w:rPr>
              <w:t>名、管理角色名、管理部门、所属部门等条件查询对应管理权限信息</w:t>
            </w:r>
          </w:p>
        </w:tc>
      </w:tr>
      <w:tr w:rsidR="009332F6" w14:paraId="72632634"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186394C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F4FC5C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9. 支持管理员信息批量导出</w:t>
            </w:r>
          </w:p>
        </w:tc>
      </w:tr>
      <w:tr w:rsidR="009332F6" w14:paraId="23AE1F38"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60BD7A9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015140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10. 每个</w:t>
            </w:r>
            <w:proofErr w:type="gramStart"/>
            <w:r>
              <w:rPr>
                <w:rFonts w:ascii="宋体" w:eastAsia="宋体" w:hAnsi="宋体" w:cs="宋体" w:hint="eastAsia"/>
              </w:rPr>
              <w:t>帐号</w:t>
            </w:r>
            <w:proofErr w:type="gramEnd"/>
            <w:r>
              <w:rPr>
                <w:rFonts w:ascii="宋体" w:eastAsia="宋体" w:hAnsi="宋体" w:cs="宋体" w:hint="eastAsia"/>
              </w:rPr>
              <w:t>支持设置别名</w:t>
            </w:r>
          </w:p>
        </w:tc>
      </w:tr>
      <w:tr w:rsidR="009332F6" w14:paraId="350BF14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69F0768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9008C1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11. 支持管理员进行用户创建、修改、禁用、删除、密码修改等日常管理。支持删除</w:t>
            </w:r>
            <w:proofErr w:type="gramStart"/>
            <w:r>
              <w:rPr>
                <w:rFonts w:ascii="宋体" w:eastAsia="宋体" w:hAnsi="宋体" w:cs="宋体" w:hint="eastAsia"/>
              </w:rPr>
              <w:t>帐号</w:t>
            </w:r>
            <w:proofErr w:type="gramEnd"/>
            <w:r>
              <w:rPr>
                <w:rFonts w:ascii="宋体" w:eastAsia="宋体" w:hAnsi="宋体" w:cs="宋体" w:hint="eastAsia"/>
              </w:rPr>
              <w:t>7天恢复</w:t>
            </w:r>
          </w:p>
        </w:tc>
      </w:tr>
      <w:tr w:rsidR="009332F6" w14:paraId="241AF4C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2634FCB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9D038A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12. 支持离职员工邮件和个人通讯录交接迁移</w:t>
            </w:r>
          </w:p>
        </w:tc>
      </w:tr>
      <w:tr w:rsidR="009332F6" w14:paraId="121B33B2"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392E3FE7"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E565C2E"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13. 支持批量导出</w:t>
            </w:r>
            <w:proofErr w:type="gramStart"/>
            <w:r>
              <w:rPr>
                <w:rFonts w:ascii="宋体" w:eastAsia="宋体" w:hAnsi="宋体" w:cs="宋体" w:hint="eastAsia"/>
              </w:rPr>
              <w:t>帐号</w:t>
            </w:r>
            <w:proofErr w:type="gramEnd"/>
            <w:r>
              <w:rPr>
                <w:rFonts w:ascii="宋体" w:eastAsia="宋体" w:hAnsi="宋体" w:cs="宋体" w:hint="eastAsia"/>
              </w:rPr>
              <w:t>创建时间、最近登陆时间、最近修改密码时间、试用容量</w:t>
            </w:r>
          </w:p>
        </w:tc>
      </w:tr>
      <w:tr w:rsidR="009332F6" w14:paraId="4F6769D4"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389AE51E"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954853E"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14. 支持邮件列表功能，以便将用户进行分组和合理群发管理，发信权限可设置。</w:t>
            </w:r>
          </w:p>
          <w:p w14:paraId="2A88711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15. 支持列表中添加外域邮箱</w:t>
            </w:r>
            <w:proofErr w:type="gramStart"/>
            <w:r>
              <w:rPr>
                <w:rFonts w:ascii="宋体" w:eastAsia="宋体" w:hAnsi="宋体" w:cs="宋体" w:hint="eastAsia"/>
              </w:rPr>
              <w:t>帐号</w:t>
            </w:r>
            <w:proofErr w:type="gramEnd"/>
          </w:p>
        </w:tc>
      </w:tr>
      <w:tr w:rsidR="009332F6" w14:paraId="59449697"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4D53C82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23152D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16. 支持动态邮件列表以实现部门人员变动邮件列表成员同步变动，以及嵌套邮件列表</w:t>
            </w:r>
          </w:p>
        </w:tc>
      </w:tr>
      <w:tr w:rsidR="009332F6" w14:paraId="505C006B"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3752027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034458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17. 支持自助重置密码功能：域内成员通过绑定指 定的手机号码或动态密码重置邮箱密码，管理员可批量关闭该功能</w:t>
            </w:r>
          </w:p>
        </w:tc>
      </w:tr>
      <w:tr w:rsidR="009332F6" w14:paraId="45CBE3B5"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7488E16F"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23D53F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18. 支持管理员强制域内成员开启Webmail登录二次验证。</w:t>
            </w:r>
          </w:p>
        </w:tc>
      </w:tr>
      <w:tr w:rsidR="009332F6" w14:paraId="48C95E4A"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39EB6594"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6A4BBE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19. 支持管理员批量开启/关闭超大附件功能</w:t>
            </w:r>
          </w:p>
        </w:tc>
      </w:tr>
      <w:tr w:rsidR="009332F6" w14:paraId="6F9A6679"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703320C2"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47CB78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20. </w:t>
            </w:r>
            <w:proofErr w:type="gramStart"/>
            <w:r>
              <w:rPr>
                <w:rFonts w:ascii="宋体" w:eastAsia="宋体" w:hAnsi="宋体" w:cs="宋体" w:hint="eastAsia"/>
              </w:rPr>
              <w:t>帐号</w:t>
            </w:r>
            <w:proofErr w:type="gramEnd"/>
            <w:r>
              <w:rPr>
                <w:rFonts w:ascii="宋体" w:eastAsia="宋体" w:hAnsi="宋体" w:cs="宋体" w:hint="eastAsia"/>
              </w:rPr>
              <w:t>管理支持查询邮箱创建时间、使用容量、最近一次登录时间、最近一次密码修改时间</w:t>
            </w:r>
          </w:p>
        </w:tc>
      </w:tr>
      <w:tr w:rsidR="009332F6" w14:paraId="7FE6297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115A3076"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C01E62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21. 支持以表格形式批量筛选</w:t>
            </w:r>
            <w:proofErr w:type="gramStart"/>
            <w:r>
              <w:rPr>
                <w:rFonts w:ascii="宋体" w:eastAsia="宋体" w:hAnsi="宋体" w:cs="宋体" w:hint="eastAsia"/>
              </w:rPr>
              <w:t>帐号</w:t>
            </w:r>
            <w:proofErr w:type="gramEnd"/>
            <w:r>
              <w:rPr>
                <w:rFonts w:ascii="宋体" w:eastAsia="宋体" w:hAnsi="宋体" w:cs="宋体" w:hint="eastAsia"/>
              </w:rPr>
              <w:t>进行操作</w:t>
            </w:r>
          </w:p>
        </w:tc>
      </w:tr>
      <w:tr w:rsidR="009332F6" w14:paraId="765369D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3BD2DF1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3C5CCE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22. 支持管理员在管理后台快速查询域内6个月未登录用户，并可直接禁用或删除，方便校园清理非活跃</w:t>
            </w:r>
            <w:proofErr w:type="gramStart"/>
            <w:r>
              <w:rPr>
                <w:rFonts w:ascii="宋体" w:eastAsia="宋体" w:hAnsi="宋体" w:cs="宋体" w:hint="eastAsia"/>
              </w:rPr>
              <w:t>帐号</w:t>
            </w:r>
            <w:proofErr w:type="gramEnd"/>
            <w:r>
              <w:rPr>
                <w:rFonts w:ascii="宋体" w:eastAsia="宋体" w:hAnsi="宋体" w:cs="宋体" w:hint="eastAsia"/>
              </w:rPr>
              <w:t>，合理分配</w:t>
            </w:r>
            <w:proofErr w:type="gramStart"/>
            <w:r>
              <w:rPr>
                <w:rFonts w:ascii="宋体" w:eastAsia="宋体" w:hAnsi="宋体" w:cs="宋体" w:hint="eastAsia"/>
              </w:rPr>
              <w:t>帐号</w:t>
            </w:r>
            <w:proofErr w:type="gramEnd"/>
            <w:r>
              <w:rPr>
                <w:rFonts w:ascii="宋体" w:eastAsia="宋体" w:hAnsi="宋体" w:cs="宋体" w:hint="eastAsia"/>
              </w:rPr>
              <w:t>数量。</w:t>
            </w:r>
          </w:p>
        </w:tc>
      </w:tr>
      <w:tr w:rsidR="009332F6" w14:paraId="58CDA1A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790FB9A9"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B528BE4"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23. 提供单独邮箱报表统计模块。支持发信量、收信量、登录渠道、登录地点多种维度分析；支持曲线图/表格可视化查询数据；支持按照时间/域名/登录方式过滤数据；支持图标下载导出</w:t>
            </w:r>
          </w:p>
        </w:tc>
      </w:tr>
      <w:tr w:rsidR="009332F6" w14:paraId="408320F0"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63BED52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B03814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24. 支持管理员分享报表链接，以供领导一键查看数据报表。</w:t>
            </w:r>
          </w:p>
        </w:tc>
      </w:tr>
      <w:tr w:rsidR="009332F6" w14:paraId="178954A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01936E1C"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FF3D043"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25. 支持设置校园域黑白名单。</w:t>
            </w:r>
          </w:p>
        </w:tc>
      </w:tr>
      <w:tr w:rsidR="009332F6" w14:paraId="4B43095A"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0A80BC56"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7C5D32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26. 支持</w:t>
            </w:r>
            <w:proofErr w:type="gramStart"/>
            <w:r>
              <w:rPr>
                <w:rFonts w:ascii="宋体" w:eastAsia="宋体" w:hAnsi="宋体" w:cs="宋体" w:hint="eastAsia"/>
              </w:rPr>
              <w:t>帐号</w:t>
            </w:r>
            <w:proofErr w:type="gramEnd"/>
            <w:r>
              <w:rPr>
                <w:rFonts w:ascii="宋体" w:eastAsia="宋体" w:hAnsi="宋体" w:cs="宋体" w:hint="eastAsia"/>
              </w:rPr>
              <w:t>登录限制，可根据国家及地区添加限制</w:t>
            </w:r>
          </w:p>
        </w:tc>
      </w:tr>
      <w:tr w:rsidR="009332F6" w14:paraId="2ABA6DEB"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65CA9307"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777671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27. 支持管理员设置域内成员定期修改密码，支持管理员定义密码复杂度。</w:t>
            </w:r>
          </w:p>
        </w:tc>
      </w:tr>
      <w:tr w:rsidR="009332F6" w14:paraId="479D7945"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4D178951"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AFBC411"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28. 定期修改密码支持添加例外</w:t>
            </w:r>
            <w:proofErr w:type="gramStart"/>
            <w:r>
              <w:rPr>
                <w:rFonts w:ascii="宋体" w:eastAsia="宋体" w:hAnsi="宋体" w:cs="宋体" w:hint="eastAsia"/>
              </w:rPr>
              <w:t>帐号</w:t>
            </w:r>
            <w:proofErr w:type="gramEnd"/>
            <w:r>
              <w:rPr>
                <w:rFonts w:ascii="宋体" w:eastAsia="宋体" w:hAnsi="宋体" w:cs="宋体" w:hint="eastAsia"/>
              </w:rPr>
              <w:t>，无需进行定期修改</w:t>
            </w:r>
          </w:p>
        </w:tc>
      </w:tr>
      <w:tr w:rsidR="009332F6" w14:paraId="5C9B751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7F4235A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A10ABC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29. 支持在管理后台对域内弱密码用户进行扫描</w:t>
            </w:r>
          </w:p>
        </w:tc>
      </w:tr>
      <w:tr w:rsidR="009332F6" w14:paraId="51024F2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52E703B6"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3864499"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30. 支持自主备份（以实现邮件监控）。支持备份添加复核</w:t>
            </w:r>
            <w:proofErr w:type="gramStart"/>
            <w:r>
              <w:rPr>
                <w:rFonts w:ascii="宋体" w:eastAsia="宋体" w:hAnsi="宋体" w:cs="宋体" w:hint="eastAsia"/>
              </w:rPr>
              <w:t>帐号</w:t>
            </w:r>
            <w:proofErr w:type="gramEnd"/>
            <w:r>
              <w:rPr>
                <w:rFonts w:ascii="宋体" w:eastAsia="宋体" w:hAnsi="宋体" w:cs="宋体" w:hint="eastAsia"/>
              </w:rPr>
              <w:t>，任何备份关系的变更会有系统邮件通知给复核</w:t>
            </w:r>
            <w:proofErr w:type="gramStart"/>
            <w:r>
              <w:rPr>
                <w:rFonts w:ascii="宋体" w:eastAsia="宋体" w:hAnsi="宋体" w:cs="宋体" w:hint="eastAsia"/>
              </w:rPr>
              <w:t>帐号</w:t>
            </w:r>
            <w:proofErr w:type="gramEnd"/>
            <w:r>
              <w:rPr>
                <w:rFonts w:ascii="宋体" w:eastAsia="宋体" w:hAnsi="宋体" w:cs="宋体" w:hint="eastAsia"/>
              </w:rPr>
              <w:t>。</w:t>
            </w:r>
          </w:p>
        </w:tc>
      </w:tr>
      <w:tr w:rsidR="009332F6" w14:paraId="087CDCE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60A2DC56"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2EBBB49"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31. 支持邮件审核，校园可自定义邮件审核规则：管理员在管理后台可设置被审核人和审核人，可根据邮件主题、收件人、收件人个数、收件域、附件名、附件数、附件大小等多种因素进行邮件发送审核。规则设定后被审核人发送的邮件出发审核规则会等待审核人审核后才发送/拒绝发送</w:t>
            </w:r>
          </w:p>
        </w:tc>
      </w:tr>
      <w:tr w:rsidR="009332F6" w14:paraId="238D3A8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393252CB"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A9F124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32. 支持域内邮件删除。管理员在管理后台即可查询并批量操作域内邮件删除。</w:t>
            </w:r>
          </w:p>
        </w:tc>
      </w:tr>
      <w:tr w:rsidR="009332F6" w14:paraId="57D3AB7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7C0A6BB5"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6D300D5"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33. 支持域内</w:t>
            </w:r>
            <w:proofErr w:type="gramStart"/>
            <w:r>
              <w:rPr>
                <w:rFonts w:ascii="宋体" w:eastAsia="宋体" w:hAnsi="宋体" w:cs="宋体" w:hint="eastAsia"/>
              </w:rPr>
              <w:t>帐号</w:t>
            </w:r>
            <w:proofErr w:type="gramEnd"/>
            <w:r>
              <w:rPr>
                <w:rFonts w:ascii="宋体" w:eastAsia="宋体" w:hAnsi="宋体" w:cs="宋体" w:hint="eastAsia"/>
              </w:rPr>
              <w:t>托管。管理员可在管理后台设置域内</w:t>
            </w:r>
            <w:proofErr w:type="gramStart"/>
            <w:r>
              <w:rPr>
                <w:rFonts w:ascii="宋体" w:eastAsia="宋体" w:hAnsi="宋体" w:cs="宋体" w:hint="eastAsia"/>
              </w:rPr>
              <w:t>帐号</w:t>
            </w:r>
            <w:proofErr w:type="gramEnd"/>
            <w:r>
              <w:rPr>
                <w:rFonts w:ascii="宋体" w:eastAsia="宋体" w:hAnsi="宋体" w:cs="宋体" w:hint="eastAsia"/>
              </w:rPr>
              <w:t>间的托管关系，可实现员工A在离职/请假时，该员工的</w:t>
            </w:r>
            <w:proofErr w:type="gramStart"/>
            <w:r>
              <w:rPr>
                <w:rFonts w:ascii="宋体" w:eastAsia="宋体" w:hAnsi="宋体" w:cs="宋体" w:hint="eastAsia"/>
              </w:rPr>
              <w:t>帐号</w:t>
            </w:r>
            <w:proofErr w:type="gramEnd"/>
            <w:r>
              <w:rPr>
                <w:rFonts w:ascii="宋体" w:eastAsia="宋体" w:hAnsi="宋体" w:cs="宋体" w:hint="eastAsia"/>
              </w:rPr>
              <w:t>可由托管员工B用A的邮箱地址和B的密码登录收发，在Webmail页面可实现A/B邮箱</w:t>
            </w:r>
            <w:proofErr w:type="gramStart"/>
            <w:r>
              <w:rPr>
                <w:rFonts w:ascii="宋体" w:eastAsia="宋体" w:hAnsi="宋体" w:cs="宋体" w:hint="eastAsia"/>
              </w:rPr>
              <w:t>帐号</w:t>
            </w:r>
            <w:proofErr w:type="gramEnd"/>
            <w:r>
              <w:rPr>
                <w:rFonts w:ascii="宋体" w:eastAsia="宋体" w:hAnsi="宋体" w:cs="宋体" w:hint="eastAsia"/>
              </w:rPr>
              <w:t>的自由切换。</w:t>
            </w:r>
          </w:p>
        </w:tc>
      </w:tr>
      <w:tr w:rsidR="009332F6" w14:paraId="3E001005"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6E64F380"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1DE7375"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34. 支持通讯录排序，支持通讯录主显</w:t>
            </w:r>
            <w:proofErr w:type="gramStart"/>
            <w:r>
              <w:rPr>
                <w:rFonts w:ascii="宋体" w:eastAsia="宋体" w:hAnsi="宋体" w:cs="宋体" w:hint="eastAsia"/>
              </w:rPr>
              <w:t>帐号</w:t>
            </w:r>
            <w:proofErr w:type="gramEnd"/>
            <w:r>
              <w:rPr>
                <w:rFonts w:ascii="宋体" w:eastAsia="宋体" w:hAnsi="宋体" w:cs="宋体" w:hint="eastAsia"/>
              </w:rPr>
              <w:t>设置</w:t>
            </w:r>
          </w:p>
        </w:tc>
      </w:tr>
      <w:tr w:rsidR="009332F6" w14:paraId="0540E5CA"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2373525B"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A2B2BE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35. 支持管理员在管理后台，批量为用户强制开启异地登录提醒功能并设置提醒方式（支持邮件系统和短信提醒），以</w:t>
            </w:r>
            <w:proofErr w:type="gramStart"/>
            <w:r>
              <w:rPr>
                <w:rFonts w:ascii="宋体" w:eastAsia="宋体" w:hAnsi="宋体" w:cs="宋体" w:hint="eastAsia"/>
              </w:rPr>
              <w:t>管控并督促</w:t>
            </w:r>
            <w:proofErr w:type="gramEnd"/>
            <w:r>
              <w:rPr>
                <w:rFonts w:ascii="宋体" w:eastAsia="宋体" w:hAnsi="宋体" w:cs="宋体" w:hint="eastAsia"/>
              </w:rPr>
              <w:t>校园内成员关注邮箱</w:t>
            </w:r>
            <w:proofErr w:type="gramStart"/>
            <w:r>
              <w:rPr>
                <w:rFonts w:ascii="宋体" w:eastAsia="宋体" w:hAnsi="宋体" w:cs="宋体" w:hint="eastAsia"/>
              </w:rPr>
              <w:t>帐号</w:t>
            </w:r>
            <w:proofErr w:type="gramEnd"/>
            <w:r>
              <w:rPr>
                <w:rFonts w:ascii="宋体" w:eastAsia="宋体" w:hAnsi="宋体" w:cs="宋体" w:hint="eastAsia"/>
              </w:rPr>
              <w:t>安全。</w:t>
            </w:r>
          </w:p>
        </w:tc>
      </w:tr>
      <w:tr w:rsidR="009332F6" w14:paraId="74C0DDA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25BC1CD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CAA8519"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36. 支持管理员在管理后台，批量为用户强制开启</w:t>
            </w:r>
            <w:proofErr w:type="gramStart"/>
            <w:r>
              <w:rPr>
                <w:rFonts w:ascii="宋体" w:eastAsia="宋体" w:hAnsi="宋体" w:cs="宋体" w:hint="eastAsia"/>
              </w:rPr>
              <w:t>帐号</w:t>
            </w:r>
            <w:proofErr w:type="gramEnd"/>
            <w:r>
              <w:rPr>
                <w:rFonts w:ascii="宋体" w:eastAsia="宋体" w:hAnsi="宋体" w:cs="宋体" w:hint="eastAsia"/>
              </w:rPr>
              <w:t>锁定提醒并设置提醒方式，以及时提醒域内用户，有被多次输入错误密码被暴力破解的风险。</w:t>
            </w:r>
          </w:p>
        </w:tc>
      </w:tr>
      <w:tr w:rsidR="009332F6" w14:paraId="15588BB3"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vAlign w:val="center"/>
          </w:tcPr>
          <w:p w14:paraId="2603699E"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BF79D4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37. 支持管理员在管理后台查看因</w:t>
            </w:r>
            <w:proofErr w:type="gramStart"/>
            <w:r>
              <w:rPr>
                <w:rFonts w:ascii="宋体" w:eastAsia="宋体" w:hAnsi="宋体" w:cs="宋体" w:hint="eastAsia"/>
              </w:rPr>
              <w:t>帐号</w:t>
            </w:r>
            <w:proofErr w:type="gramEnd"/>
            <w:r>
              <w:rPr>
                <w:rFonts w:ascii="宋体" w:eastAsia="宋体" w:hAnsi="宋体" w:cs="宋体" w:hint="eastAsia"/>
              </w:rPr>
              <w:t>被盗发垃圾邮件被系统禁用的</w:t>
            </w:r>
            <w:proofErr w:type="gramStart"/>
            <w:r>
              <w:rPr>
                <w:rFonts w:ascii="宋体" w:eastAsia="宋体" w:hAnsi="宋体" w:cs="宋体" w:hint="eastAsia"/>
              </w:rPr>
              <w:t>帐号</w:t>
            </w:r>
            <w:proofErr w:type="gramEnd"/>
            <w:r>
              <w:rPr>
                <w:rFonts w:ascii="宋体" w:eastAsia="宋体" w:hAnsi="宋体" w:cs="宋体" w:hint="eastAsia"/>
              </w:rPr>
              <w:t>并操作解禁。</w:t>
            </w:r>
          </w:p>
        </w:tc>
      </w:tr>
      <w:tr w:rsidR="009332F6" w14:paraId="78D9097B"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00F417CA" w14:textId="77777777" w:rsidR="009332F6" w:rsidRDefault="009332F6" w:rsidP="00AE122F">
            <w:pPr>
              <w:pStyle w:val="a3"/>
              <w:widowControl/>
              <w:spacing w:before="210" w:line="23" w:lineRule="atLeast"/>
              <w:jc w:val="center"/>
              <w:rPr>
                <w:rFonts w:ascii="宋体" w:eastAsia="宋体" w:hAnsi="宋体" w:cs="宋体" w:hint="eastAsia"/>
              </w:rPr>
            </w:pPr>
            <w:r>
              <w:rPr>
                <w:rFonts w:ascii="宋体" w:eastAsia="宋体" w:hAnsi="宋体" w:cs="宋体" w:hint="eastAsia"/>
              </w:rPr>
              <w:t>平台支持</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F4157FB"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兼容各版本PC浏览器，提供移动</w:t>
            </w:r>
            <w:proofErr w:type="gramStart"/>
            <w:r>
              <w:rPr>
                <w:rFonts w:ascii="宋体" w:eastAsia="宋体" w:hAnsi="宋体" w:cs="宋体" w:hint="eastAsia"/>
              </w:rPr>
              <w:t>适</w:t>
            </w:r>
            <w:proofErr w:type="gramEnd"/>
            <w:r>
              <w:rPr>
                <w:rFonts w:ascii="宋体" w:eastAsia="宋体" w:hAnsi="宋体" w:cs="宋体" w:hint="eastAsia"/>
              </w:rPr>
              <w:t>配页面</w:t>
            </w:r>
          </w:p>
        </w:tc>
      </w:tr>
      <w:tr w:rsidR="009332F6" w14:paraId="12AF7CC2"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394D9C19"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16A363B"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支持通过PC、手机（安卓、苹果及其他）、平版电脑等多种终端使用</w:t>
            </w:r>
          </w:p>
        </w:tc>
      </w:tr>
      <w:tr w:rsidR="009332F6" w14:paraId="76B976FA"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151D3BF"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B354C35"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提供配套客户端，支持</w:t>
            </w:r>
            <w:proofErr w:type="gramStart"/>
            <w:r>
              <w:rPr>
                <w:rFonts w:ascii="宋体" w:eastAsia="宋体" w:hAnsi="宋体" w:cs="宋体" w:hint="eastAsia"/>
              </w:rPr>
              <w:t>帐号</w:t>
            </w:r>
            <w:proofErr w:type="gramEnd"/>
            <w:r>
              <w:rPr>
                <w:rFonts w:ascii="宋体" w:eastAsia="宋体" w:hAnsi="宋体" w:cs="宋体" w:hint="eastAsia"/>
              </w:rPr>
              <w:t>绑定免配置，支持云附件发送、同步校园通讯录</w:t>
            </w:r>
          </w:p>
        </w:tc>
      </w:tr>
      <w:tr w:rsidR="009332F6" w14:paraId="429AB3D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4163A0C"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3BDC77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支持邮箱</w:t>
            </w:r>
            <w:proofErr w:type="gramStart"/>
            <w:r>
              <w:rPr>
                <w:rFonts w:ascii="宋体" w:eastAsia="宋体" w:hAnsi="宋体" w:cs="宋体" w:hint="eastAsia"/>
              </w:rPr>
              <w:t>帐号</w:t>
            </w:r>
            <w:proofErr w:type="gramEnd"/>
            <w:r>
              <w:rPr>
                <w:rFonts w:ascii="宋体" w:eastAsia="宋体" w:hAnsi="宋体" w:cs="宋体" w:hint="eastAsia"/>
              </w:rPr>
              <w:t>绑定微信，并支持</w:t>
            </w:r>
            <w:proofErr w:type="gramStart"/>
            <w:r>
              <w:rPr>
                <w:rFonts w:ascii="宋体" w:eastAsia="宋体" w:hAnsi="宋体" w:cs="宋体" w:hint="eastAsia"/>
              </w:rPr>
              <w:t>微信扫码</w:t>
            </w:r>
            <w:proofErr w:type="gramEnd"/>
            <w:r>
              <w:rPr>
                <w:rFonts w:ascii="宋体" w:eastAsia="宋体" w:hAnsi="宋体" w:cs="宋体" w:hint="eastAsia"/>
              </w:rPr>
              <w:t xml:space="preserve">登录 </w:t>
            </w:r>
          </w:p>
        </w:tc>
      </w:tr>
      <w:tr w:rsidR="009332F6" w14:paraId="535FD49C"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43F1359D"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t>系统对接</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7A295F7"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提供单点登录接口、未读邮件数接口、自定义登录接口、组织架构同步接口。</w:t>
            </w:r>
          </w:p>
        </w:tc>
      </w:tr>
      <w:tr w:rsidR="009332F6" w14:paraId="6955D2E6"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E6C412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A0B94BC"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单点登录接口支持单点登录至收件箱、已发送、草稿箱等不同文件夹，支持单点登录直接</w:t>
            </w:r>
            <w:proofErr w:type="gramStart"/>
            <w:r>
              <w:rPr>
                <w:rFonts w:ascii="宋体" w:eastAsia="宋体" w:hAnsi="宋体" w:cs="宋体" w:hint="eastAsia"/>
              </w:rPr>
              <w:t>打开指</w:t>
            </w:r>
            <w:proofErr w:type="gramEnd"/>
            <w:r>
              <w:rPr>
                <w:rFonts w:ascii="宋体" w:eastAsia="宋体" w:hAnsi="宋体" w:cs="宋体" w:hint="eastAsia"/>
              </w:rPr>
              <w:t xml:space="preserve"> 定邮件。</w:t>
            </w:r>
          </w:p>
        </w:tc>
      </w:tr>
      <w:tr w:rsidR="009332F6" w14:paraId="2B7F2E02"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C88C342"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5B77E90"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支持通过接口批量绑定密保手机</w:t>
            </w:r>
          </w:p>
        </w:tc>
      </w:tr>
      <w:tr w:rsidR="009332F6" w14:paraId="521B07BC"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914D872"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FC05F7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针对校园内部各类系统，提供晚上对接方案，包含但不局限于AD/LDAP、各类OA/HR系统，第三方IM工具等。</w:t>
            </w:r>
          </w:p>
        </w:tc>
      </w:tr>
      <w:tr w:rsidR="009332F6" w14:paraId="053C4365"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72049747"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t>数据迁移</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352C72C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支持基于POP、IMAP协议数据迁移</w:t>
            </w:r>
          </w:p>
        </w:tc>
      </w:tr>
      <w:tr w:rsidR="009332F6" w14:paraId="7FB774C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3F219E8"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9D8DD88"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支持原邮箱密码同步</w:t>
            </w:r>
          </w:p>
        </w:tc>
      </w:tr>
      <w:tr w:rsidR="009332F6" w14:paraId="00987F1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3C09113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42E5AFDD"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支持离线的密文密码同步</w:t>
            </w:r>
          </w:p>
        </w:tc>
      </w:tr>
      <w:tr w:rsidR="009332F6" w14:paraId="1E3A8E1F"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54F511E"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EE7D09A"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支持多个域名同时迁移</w:t>
            </w:r>
          </w:p>
        </w:tc>
      </w:tr>
      <w:tr w:rsidR="009332F6" w14:paraId="75846E9E"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76AFD9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6E8EC0B9"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5. 支持</w:t>
            </w:r>
            <w:proofErr w:type="gramStart"/>
            <w:r>
              <w:rPr>
                <w:rFonts w:ascii="宋体" w:eastAsia="宋体" w:hAnsi="宋体" w:cs="宋体" w:hint="eastAsia"/>
              </w:rPr>
              <w:t>不</w:t>
            </w:r>
            <w:proofErr w:type="gramEnd"/>
            <w:r>
              <w:rPr>
                <w:rFonts w:ascii="宋体" w:eastAsia="宋体" w:hAnsi="宋体" w:cs="宋体" w:hint="eastAsia"/>
              </w:rPr>
              <w:t>同名</w:t>
            </w:r>
            <w:proofErr w:type="gramStart"/>
            <w:r>
              <w:rPr>
                <w:rFonts w:ascii="宋体" w:eastAsia="宋体" w:hAnsi="宋体" w:cs="宋体" w:hint="eastAsia"/>
              </w:rPr>
              <w:t>帐号</w:t>
            </w:r>
            <w:proofErr w:type="gramEnd"/>
            <w:r>
              <w:rPr>
                <w:rFonts w:ascii="宋体" w:eastAsia="宋体" w:hAnsi="宋体" w:cs="宋体" w:hint="eastAsia"/>
              </w:rPr>
              <w:t>之间的不对称迁移</w:t>
            </w:r>
          </w:p>
        </w:tc>
      </w:tr>
      <w:tr w:rsidR="009332F6" w14:paraId="3184CF4A"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74949583"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338B502"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6. 以下系统支持迁移除邮件无需用户激活或者批量重置密码。（exchange系统、</w:t>
            </w:r>
            <w:proofErr w:type="spellStart"/>
            <w:r>
              <w:rPr>
                <w:rFonts w:ascii="宋体" w:eastAsia="宋体" w:hAnsi="宋体" w:cs="宋体" w:hint="eastAsia"/>
              </w:rPr>
              <w:t>coremail</w:t>
            </w:r>
            <w:proofErr w:type="spellEnd"/>
            <w:r>
              <w:rPr>
                <w:rFonts w:ascii="宋体" w:eastAsia="宋体" w:hAnsi="宋体" w:cs="宋体" w:hint="eastAsia"/>
              </w:rPr>
              <w:t>系统、</w:t>
            </w:r>
            <w:proofErr w:type="spellStart"/>
            <w:r>
              <w:rPr>
                <w:rFonts w:ascii="宋体" w:eastAsia="宋体" w:hAnsi="宋体" w:cs="宋体" w:hint="eastAsia"/>
              </w:rPr>
              <w:t>eyou</w:t>
            </w:r>
            <w:proofErr w:type="spellEnd"/>
            <w:r>
              <w:rPr>
                <w:rFonts w:ascii="宋体" w:eastAsia="宋体" w:hAnsi="宋体" w:cs="宋体" w:hint="eastAsia"/>
              </w:rPr>
              <w:t>系统）</w:t>
            </w:r>
          </w:p>
        </w:tc>
      </w:tr>
      <w:tr w:rsidR="009332F6" w14:paraId="220F0009" w14:textId="77777777" w:rsidTr="007E17E1">
        <w:trPr>
          <w:trHeight w:val="495"/>
        </w:trPr>
        <w:tc>
          <w:tcPr>
            <w:tcW w:w="1597" w:type="dxa"/>
            <w:vMerge w:val="restart"/>
            <w:tcBorders>
              <w:top w:val="nil"/>
              <w:left w:val="single" w:sz="6" w:space="0" w:color="auto"/>
              <w:bottom w:val="single" w:sz="6" w:space="0" w:color="auto"/>
              <w:right w:val="single" w:sz="6" w:space="0" w:color="auto"/>
            </w:tcBorders>
            <w:shd w:val="clear" w:color="auto" w:fill="FFFFFF"/>
            <w:tcMar>
              <w:top w:w="0" w:type="dxa"/>
              <w:bottom w:w="0" w:type="dxa"/>
            </w:tcMar>
          </w:tcPr>
          <w:p w14:paraId="4F112140" w14:textId="77777777" w:rsidR="009332F6" w:rsidRDefault="009332F6" w:rsidP="00AE122F">
            <w:pPr>
              <w:pStyle w:val="a3"/>
              <w:widowControl/>
              <w:spacing w:before="180" w:after="180" w:line="23" w:lineRule="atLeast"/>
              <w:jc w:val="center"/>
              <w:rPr>
                <w:rFonts w:ascii="宋体" w:eastAsia="宋体" w:hAnsi="宋体" w:cs="宋体" w:hint="eastAsia"/>
              </w:rPr>
            </w:pPr>
            <w:r>
              <w:rPr>
                <w:rFonts w:ascii="宋体" w:eastAsia="宋体" w:hAnsi="宋体" w:cs="宋体" w:hint="eastAsia"/>
              </w:rPr>
              <w:t>服务支持</w:t>
            </w: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F357D2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 提供7*24小时的客服热线。支持原厂专业的服务团队支撑邮件系统的服务</w:t>
            </w:r>
          </w:p>
        </w:tc>
      </w:tr>
      <w:tr w:rsidR="009332F6" w14:paraId="04E789A6"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34811BF5"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581A52CE"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2. 提供管理员和用户使用手册、及基础功能培训</w:t>
            </w:r>
          </w:p>
        </w:tc>
      </w:tr>
      <w:tr w:rsidR="009332F6" w14:paraId="501A13D6"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1984C7E"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ABB578B"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3. </w:t>
            </w:r>
            <w:proofErr w:type="gramStart"/>
            <w:r>
              <w:rPr>
                <w:rFonts w:ascii="宋体" w:eastAsia="宋体" w:hAnsi="宋体" w:cs="宋体" w:hint="eastAsia"/>
              </w:rPr>
              <w:t>官网提供</w:t>
            </w:r>
            <w:proofErr w:type="gramEnd"/>
            <w:r>
              <w:rPr>
                <w:rFonts w:ascii="宋体" w:eastAsia="宋体" w:hAnsi="宋体" w:cs="宋体" w:hint="eastAsia"/>
              </w:rPr>
              <w:t>完备详细的使用帮助向导</w:t>
            </w:r>
          </w:p>
        </w:tc>
      </w:tr>
      <w:tr w:rsidR="009332F6" w14:paraId="3706298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377D641"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7763497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4. 系统发生故障后，必须在半小时内响应，2小时内解决;</w:t>
            </w:r>
          </w:p>
        </w:tc>
      </w:tr>
      <w:tr w:rsidR="009332F6" w14:paraId="1054F726"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02731A9A"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14D0262B"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5. 一旦邮箱管理员或个人用户的邮件系统出现问题，提供一对一的专人技术服务;</w:t>
            </w:r>
          </w:p>
        </w:tc>
      </w:tr>
      <w:tr w:rsidR="009332F6" w14:paraId="7FE66A78"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269A27C6"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2F4AEE6"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6. 功能升级、更新，系统维护需提前告知，并提供精确详细的升级内容和注意事项的文档;</w:t>
            </w:r>
          </w:p>
        </w:tc>
      </w:tr>
      <w:tr w:rsidR="009332F6" w14:paraId="4E183279"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58F7149"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AF9D975"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7. 提供系统安全部署，各功能使用，系统维护及技术支持;</w:t>
            </w:r>
          </w:p>
        </w:tc>
      </w:tr>
      <w:tr w:rsidR="009332F6" w14:paraId="2F0AB324"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1155250D"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A7B1614" w14:textId="77777777" w:rsidR="009332F6" w:rsidRDefault="009332F6"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8. 如发生系统故障，如通过</w:t>
            </w:r>
            <w:proofErr w:type="gramStart"/>
            <w:r>
              <w:rPr>
                <w:rFonts w:ascii="宋体" w:eastAsia="宋体" w:hAnsi="宋体" w:cs="宋体" w:hint="eastAsia"/>
              </w:rPr>
              <w:t>远程能够</w:t>
            </w:r>
            <w:proofErr w:type="gramEnd"/>
            <w:r>
              <w:rPr>
                <w:rFonts w:ascii="宋体" w:eastAsia="宋体" w:hAnsi="宋体" w:cs="宋体" w:hint="eastAsia"/>
              </w:rPr>
              <w:t>解决，则解决问题。如</w:t>
            </w:r>
            <w:proofErr w:type="gramStart"/>
            <w:r>
              <w:rPr>
                <w:rFonts w:ascii="宋体" w:eastAsia="宋体" w:hAnsi="宋体" w:cs="宋体" w:hint="eastAsia"/>
              </w:rPr>
              <w:t>远程不</w:t>
            </w:r>
            <w:proofErr w:type="gramEnd"/>
            <w:r>
              <w:rPr>
                <w:rFonts w:ascii="宋体" w:eastAsia="宋体" w:hAnsi="宋体" w:cs="宋体" w:hint="eastAsia"/>
              </w:rPr>
              <w:t>能够解决，则在2个小时内</w:t>
            </w:r>
            <w:proofErr w:type="gramStart"/>
            <w:r>
              <w:rPr>
                <w:rFonts w:ascii="宋体" w:eastAsia="宋体" w:hAnsi="宋体" w:cs="宋体" w:hint="eastAsia"/>
              </w:rPr>
              <w:t>派相应</w:t>
            </w:r>
            <w:proofErr w:type="gramEnd"/>
            <w:r>
              <w:rPr>
                <w:rFonts w:ascii="宋体" w:eastAsia="宋体" w:hAnsi="宋体" w:cs="宋体" w:hint="eastAsia"/>
              </w:rPr>
              <w:t>工程师赶赴现场，进行现场检修;。</w:t>
            </w:r>
          </w:p>
        </w:tc>
      </w:tr>
      <w:tr w:rsidR="00AE780B" w14:paraId="40394CC1"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21B10E51" w14:textId="77777777" w:rsidR="00AE780B" w:rsidRDefault="00AE780B"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207EEC3B" w14:textId="3B42834E" w:rsidR="00AE780B" w:rsidRDefault="00AE780B"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9. 需协助采购方做好用户数据导入、对接及日常用户数据的维护更新工作;</w:t>
            </w:r>
          </w:p>
        </w:tc>
      </w:tr>
      <w:tr w:rsidR="009332F6" w14:paraId="199B25CD" w14:textId="77777777" w:rsidTr="007E17E1">
        <w:trPr>
          <w:trHeight w:val="495"/>
        </w:trPr>
        <w:tc>
          <w:tcPr>
            <w:tcW w:w="1597" w:type="dxa"/>
            <w:vMerge/>
            <w:tcBorders>
              <w:top w:val="nil"/>
              <w:left w:val="single" w:sz="6" w:space="0" w:color="auto"/>
              <w:bottom w:val="single" w:sz="6" w:space="0" w:color="auto"/>
              <w:right w:val="single" w:sz="6" w:space="0" w:color="auto"/>
            </w:tcBorders>
            <w:shd w:val="clear" w:color="auto" w:fill="FFFFFF"/>
            <w:tcMar>
              <w:top w:w="0" w:type="dxa"/>
              <w:bottom w:w="0" w:type="dxa"/>
            </w:tcMar>
          </w:tcPr>
          <w:p w14:paraId="4887368F" w14:textId="77777777" w:rsidR="009332F6" w:rsidRDefault="009332F6" w:rsidP="00AE122F">
            <w:pPr>
              <w:rPr>
                <w:rFonts w:ascii="宋体" w:eastAsia="宋体" w:hAnsi="宋体" w:cs="宋体" w:hint="eastAsia"/>
                <w:sz w:val="24"/>
              </w:rPr>
            </w:pPr>
          </w:p>
        </w:tc>
        <w:tc>
          <w:tcPr>
            <w:tcW w:w="8550" w:type="dxa"/>
            <w:gridSpan w:val="2"/>
            <w:tcBorders>
              <w:top w:val="nil"/>
              <w:left w:val="nil"/>
              <w:bottom w:val="single" w:sz="6" w:space="0" w:color="auto"/>
              <w:right w:val="single" w:sz="6" w:space="0" w:color="auto"/>
            </w:tcBorders>
            <w:shd w:val="clear" w:color="auto" w:fill="FFFFFF"/>
            <w:tcMar>
              <w:top w:w="0" w:type="dxa"/>
              <w:bottom w:w="0" w:type="dxa"/>
            </w:tcMar>
          </w:tcPr>
          <w:p w14:paraId="0644D48F" w14:textId="59E63088" w:rsidR="009332F6" w:rsidRDefault="00AE780B" w:rsidP="00AE122F">
            <w:pPr>
              <w:pStyle w:val="a3"/>
              <w:widowControl/>
              <w:spacing w:before="180" w:after="180" w:line="23" w:lineRule="atLeast"/>
              <w:rPr>
                <w:rFonts w:ascii="宋体" w:eastAsia="宋体" w:hAnsi="宋体" w:cs="宋体" w:hint="eastAsia"/>
              </w:rPr>
            </w:pPr>
            <w:r>
              <w:rPr>
                <w:rFonts w:ascii="宋体" w:eastAsia="宋体" w:hAnsi="宋体" w:cs="宋体" w:hint="eastAsia"/>
              </w:rPr>
              <w:t>10. 因网络安全要求，需与校方</w:t>
            </w:r>
            <w:proofErr w:type="gramStart"/>
            <w:r>
              <w:rPr>
                <w:rFonts w:ascii="宋体" w:eastAsia="宋体" w:hAnsi="宋体" w:cs="宋体" w:hint="eastAsia"/>
              </w:rPr>
              <w:t>签定</w:t>
            </w:r>
            <w:proofErr w:type="gramEnd"/>
            <w:r>
              <w:rPr>
                <w:rFonts w:ascii="宋体" w:eastAsia="宋体" w:hAnsi="宋体" w:cs="宋体" w:hint="eastAsia"/>
              </w:rPr>
              <w:t>数据安全保密协议。</w:t>
            </w:r>
          </w:p>
        </w:tc>
      </w:tr>
    </w:tbl>
    <w:p w14:paraId="7005F79F" w14:textId="77777777" w:rsidR="009332F6" w:rsidRDefault="009332F6">
      <w:pPr>
        <w:rPr>
          <w:rFonts w:hint="eastAsia"/>
        </w:rPr>
      </w:pPr>
    </w:p>
    <w:sectPr w:rsidR="009332F6" w:rsidSect="007E17E1">
      <w:pgSz w:w="11906" w:h="16838"/>
      <w:pgMar w:top="1135" w:right="1800" w:bottom="568"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F6"/>
    <w:rsid w:val="00160FF1"/>
    <w:rsid w:val="00340FBC"/>
    <w:rsid w:val="00513365"/>
    <w:rsid w:val="00703078"/>
    <w:rsid w:val="007E17E1"/>
    <w:rsid w:val="009332F6"/>
    <w:rsid w:val="00942C27"/>
    <w:rsid w:val="00AE780B"/>
    <w:rsid w:val="00D66D9A"/>
    <w:rsid w:val="00F13B9D"/>
    <w:rsid w:val="00F5751A"/>
    <w:rsid w:val="00FA64F6"/>
    <w:rsid w:val="00FC2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AC46"/>
  <w15:chartTrackingRefBased/>
  <w15:docId w15:val="{FBEAD4E1-F1DC-4377-8E1E-EF759CDB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332F6"/>
    <w:pPr>
      <w:spacing w:after="150"/>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陆招兰</dc:creator>
  <cp:keywords/>
  <dc:description/>
  <cp:lastModifiedBy>jian yu</cp:lastModifiedBy>
  <cp:revision>2</cp:revision>
  <dcterms:created xsi:type="dcterms:W3CDTF">2024-09-18T01:47:00Z</dcterms:created>
  <dcterms:modified xsi:type="dcterms:W3CDTF">2024-09-18T01:47:00Z</dcterms:modified>
</cp:coreProperties>
</file>