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7C" w:rsidRPr="00250575" w:rsidRDefault="0083127C" w:rsidP="00250575">
      <w:pPr>
        <w:jc w:val="center"/>
        <w:rPr>
          <w:rFonts w:ascii="黑体" w:eastAsia="黑体" w:hAnsi="黑体"/>
          <w:sz w:val="44"/>
          <w:szCs w:val="44"/>
        </w:rPr>
      </w:pPr>
      <w:r w:rsidRPr="00250575">
        <w:rPr>
          <w:rFonts w:ascii="黑体" w:eastAsia="黑体" w:hAnsi="黑体" w:hint="eastAsia"/>
          <w:sz w:val="44"/>
          <w:szCs w:val="44"/>
        </w:rPr>
        <w:t>智慧校园信息门户操作指南</w:t>
      </w:r>
    </w:p>
    <w:p w:rsidR="0083127C" w:rsidRDefault="0083127C" w:rsidP="004E07AC">
      <w:pPr>
        <w:jc w:val="center"/>
      </w:pPr>
      <w:r>
        <w:rPr>
          <w:rFonts w:hint="eastAsia"/>
        </w:rPr>
        <w:t>－</w:t>
      </w:r>
      <w:r w:rsidRPr="004E07AC">
        <w:rPr>
          <w:rFonts w:hint="eastAsia"/>
          <w:b/>
          <w:color w:val="FF0000"/>
        </w:rPr>
        <w:t>温馨提示：请各位老师及时修改密码</w:t>
      </w:r>
      <w:r>
        <w:rPr>
          <w:rFonts w:hint="eastAsia"/>
          <w:b/>
          <w:color w:val="FF0000"/>
        </w:rPr>
        <w:t>（修改步骤见第</w:t>
      </w:r>
      <w:r>
        <w:rPr>
          <w:b/>
          <w:color w:val="FF0000"/>
        </w:rPr>
        <w:t>4</w:t>
      </w:r>
      <w:r>
        <w:rPr>
          <w:rFonts w:hint="eastAsia"/>
          <w:b/>
          <w:color w:val="FF0000"/>
        </w:rPr>
        <w:t>点）</w:t>
      </w:r>
    </w:p>
    <w:p w:rsidR="0083127C" w:rsidRDefault="0083127C" w:rsidP="001408BA">
      <w:pPr>
        <w:spacing w:beforeLines="100" w:afterLines="100"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Arial" w:hAnsi="Arial" w:cs="Arial" w:hint="eastAsia"/>
          <w:color w:val="515151"/>
          <w:sz w:val="27"/>
          <w:szCs w:val="27"/>
          <w:shd w:val="clear" w:color="auto" w:fill="FFFFFF"/>
        </w:rPr>
        <w:t>智慧校园采用单点登录方式，一经登录，用户所有校内个人资料及校内资源均可访问，请教职工登录后立即修改密码并做好保密工作。校内资源需点击</w:t>
      </w:r>
      <w:r>
        <w:rPr>
          <w:rFonts w:ascii="Arial" w:hAnsi="Arial" w:cs="Arial"/>
          <w:color w:val="515151"/>
          <w:sz w:val="27"/>
          <w:szCs w:val="27"/>
          <w:shd w:val="clear" w:color="auto" w:fill="FFFFFF"/>
        </w:rPr>
        <w:t>VPN</w:t>
      </w:r>
      <w:r>
        <w:rPr>
          <w:rFonts w:ascii="Arial" w:hAnsi="Arial" w:cs="Arial" w:hint="eastAsia"/>
          <w:color w:val="515151"/>
          <w:sz w:val="27"/>
          <w:szCs w:val="27"/>
          <w:shd w:val="clear" w:color="auto" w:fill="FFFFFF"/>
        </w:rPr>
        <w:t>登陆访问</w:t>
      </w:r>
      <w:r>
        <w:rPr>
          <w:rFonts w:ascii="Arial" w:hAnsi="Arial" w:cs="Arial"/>
          <w:color w:val="515151"/>
          <w:sz w:val="27"/>
          <w:szCs w:val="27"/>
          <w:shd w:val="clear" w:color="auto" w:fill="FFFFFF"/>
        </w:rPr>
        <w:t>VPN</w:t>
      </w:r>
      <w:r>
        <w:rPr>
          <w:rFonts w:ascii="Arial" w:hAnsi="Arial" w:cs="Arial" w:hint="eastAsia"/>
          <w:color w:val="515151"/>
          <w:sz w:val="27"/>
          <w:szCs w:val="27"/>
          <w:shd w:val="clear" w:color="auto" w:fill="FFFFFF"/>
        </w:rPr>
        <w:t>页面中提供的链接，或返回智慧校园</w:t>
      </w:r>
      <w:bookmarkStart w:id="0" w:name="_GoBack"/>
      <w:bookmarkEnd w:id="0"/>
      <w:r>
        <w:rPr>
          <w:rFonts w:ascii="Arial" w:hAnsi="Arial" w:cs="Arial" w:hint="eastAsia"/>
          <w:color w:val="515151"/>
          <w:sz w:val="27"/>
          <w:szCs w:val="27"/>
          <w:shd w:val="clear" w:color="auto" w:fill="FFFFFF"/>
        </w:rPr>
        <w:t>平台页面点击相关系统进行访问。</w:t>
      </w:r>
    </w:p>
    <w:p w:rsidR="0083127C" w:rsidRPr="00482577" w:rsidRDefault="0083127C" w:rsidP="001408BA">
      <w:pPr>
        <w:spacing w:beforeLines="50" w:afterLines="50"/>
        <w:ind w:firstLineChars="200" w:firstLine="31680"/>
        <w:rPr>
          <w:rFonts w:ascii="仿宋" w:eastAsia="仿宋" w:hAnsi="仿宋"/>
          <w:sz w:val="28"/>
          <w:szCs w:val="28"/>
        </w:rPr>
      </w:pPr>
      <w:r w:rsidRPr="00482577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、登录学校主页</w:t>
      </w:r>
      <w:r w:rsidRPr="00482577">
        <w:rPr>
          <w:rFonts w:ascii="仿宋" w:eastAsia="仿宋" w:hAnsi="仿宋" w:hint="eastAsia"/>
          <w:sz w:val="28"/>
          <w:szCs w:val="28"/>
        </w:rPr>
        <w:t>，点击网页右侧</w:t>
      </w:r>
      <w:r w:rsidRPr="00F448C0">
        <w:rPr>
          <w:rFonts w:ascii="仿宋" w:eastAsia="仿宋" w:hAnsi="仿宋" w:hint="eastAsia"/>
          <w:b/>
          <w:sz w:val="28"/>
          <w:szCs w:val="28"/>
        </w:rPr>
        <w:t>智慧校园</w:t>
      </w:r>
      <w:r w:rsidRPr="00482577">
        <w:rPr>
          <w:rFonts w:ascii="仿宋" w:eastAsia="仿宋" w:hAnsi="仿宋" w:hint="eastAsia"/>
          <w:sz w:val="28"/>
          <w:szCs w:val="28"/>
        </w:rPr>
        <w:t>链接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3127C" w:rsidRPr="00482577" w:rsidRDefault="0083127C" w:rsidP="00666E91">
      <w:pPr>
        <w:jc w:val="center"/>
        <w:rPr>
          <w:rFonts w:ascii="仿宋" w:eastAsia="仿宋" w:hAnsi="仿宋"/>
          <w:sz w:val="28"/>
          <w:szCs w:val="28"/>
        </w:rPr>
      </w:pPr>
      <w:r w:rsidRPr="00263D4E">
        <w:rPr>
          <w:rFonts w:ascii="仿宋" w:eastAsia="仿宋" w:hAnsi="仿宋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9pt;height:227.25pt;visibility:visible">
            <v:imagedata r:id="rId6" o:title=""/>
          </v:shape>
        </w:pict>
      </w:r>
    </w:p>
    <w:p w:rsidR="0083127C" w:rsidRPr="00482577" w:rsidRDefault="0083127C" w:rsidP="001408BA">
      <w:pPr>
        <w:spacing w:beforeLines="50" w:afterLines="50"/>
        <w:ind w:firstLineChars="200" w:firstLine="31680"/>
        <w:rPr>
          <w:rFonts w:ascii="仿宋" w:eastAsia="仿宋" w:hAnsi="仿宋"/>
          <w:sz w:val="28"/>
          <w:szCs w:val="28"/>
        </w:rPr>
      </w:pPr>
      <w:r w:rsidRPr="00482577">
        <w:rPr>
          <w:rFonts w:ascii="仿宋" w:eastAsia="仿宋" w:hAnsi="仿宋"/>
          <w:sz w:val="28"/>
          <w:szCs w:val="28"/>
        </w:rPr>
        <w:t>2</w:t>
      </w:r>
      <w:r w:rsidRPr="00482577">
        <w:rPr>
          <w:rFonts w:ascii="仿宋" w:eastAsia="仿宋" w:hAnsi="仿宋" w:hint="eastAsia"/>
          <w:sz w:val="28"/>
          <w:szCs w:val="28"/>
        </w:rPr>
        <w:t>、在智慧校园登录页面输入本人</w:t>
      </w:r>
      <w:r>
        <w:rPr>
          <w:rFonts w:ascii="仿宋" w:eastAsia="仿宋" w:hAnsi="仿宋" w:hint="eastAsia"/>
          <w:sz w:val="28"/>
          <w:szCs w:val="28"/>
        </w:rPr>
        <w:t>八位数</w:t>
      </w:r>
      <w:r w:rsidRPr="00482577">
        <w:rPr>
          <w:rFonts w:ascii="仿宋" w:eastAsia="仿宋" w:hAnsi="仿宋" w:hint="eastAsia"/>
          <w:sz w:val="28"/>
          <w:szCs w:val="28"/>
        </w:rPr>
        <w:t>工号、密码登录。</w:t>
      </w:r>
    </w:p>
    <w:p w:rsidR="0083127C" w:rsidRDefault="0083127C" w:rsidP="00AE181B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2" o:spid="_x0000_s1026" type="#_x0000_t75" style="position:absolute;left:0;text-align:left;margin-left:73.5pt;margin-top:1.4pt;width:221.25pt;height:148.15pt;z-index:251654656;visibility:visible">
            <v:imagedata r:id="rId7" o:title="" croptop="7469f"/>
            <w10:wrap type="square"/>
          </v:shape>
        </w:pict>
      </w:r>
    </w:p>
    <w:p w:rsidR="0083127C" w:rsidRDefault="0083127C" w:rsidP="00AE181B">
      <w:pPr>
        <w:rPr>
          <w:rFonts w:ascii="仿宋" w:eastAsia="仿宋" w:hAnsi="仿宋"/>
          <w:sz w:val="28"/>
          <w:szCs w:val="28"/>
        </w:rPr>
      </w:pPr>
    </w:p>
    <w:p w:rsidR="0083127C" w:rsidRDefault="0083127C" w:rsidP="00AE181B">
      <w:pPr>
        <w:rPr>
          <w:rFonts w:ascii="仿宋" w:eastAsia="仿宋" w:hAnsi="仿宋"/>
          <w:sz w:val="28"/>
          <w:szCs w:val="28"/>
        </w:rPr>
      </w:pPr>
    </w:p>
    <w:p w:rsidR="0083127C" w:rsidRPr="00AE181B" w:rsidRDefault="0083127C" w:rsidP="00AE181B">
      <w:pPr>
        <w:rPr>
          <w:rFonts w:ascii="仿宋" w:eastAsia="仿宋" w:hAnsi="仿宋"/>
          <w:sz w:val="28"/>
          <w:szCs w:val="28"/>
        </w:rPr>
      </w:pPr>
    </w:p>
    <w:p w:rsidR="0083127C" w:rsidRDefault="0083127C" w:rsidP="00666E91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</w:p>
    <w:p w:rsidR="0083127C" w:rsidRPr="001408BA" w:rsidRDefault="0083127C" w:rsidP="00666E91">
      <w:pPr>
        <w:jc w:val="center"/>
        <w:rPr>
          <w:rFonts w:ascii="仿宋" w:eastAsia="仿宋" w:hAnsi="仿宋"/>
          <w:b/>
          <w:color w:val="FF0000"/>
          <w:sz w:val="24"/>
          <w:szCs w:val="24"/>
        </w:rPr>
      </w:pPr>
      <w:r w:rsidRPr="001408BA">
        <w:rPr>
          <w:rFonts w:ascii="仿宋" w:eastAsia="仿宋" w:hAnsi="仿宋" w:hint="eastAsia"/>
          <w:b/>
          <w:color w:val="FF0000"/>
          <w:sz w:val="24"/>
          <w:szCs w:val="24"/>
        </w:rPr>
        <w:t>备注：本人工号，二级学院请咨询本院办公室负责数据采集工作的老师，行政人员请咨询人事处</w:t>
      </w:r>
      <w:smartTag w:uri="urn:schemas-microsoft-com:office:smarttags" w:element="PersonName">
        <w:smartTagPr>
          <w:attr w:name="ProductID" w:val="温桂林"/>
        </w:smartTagPr>
        <w:r w:rsidRPr="001408BA">
          <w:rPr>
            <w:rFonts w:ascii="仿宋" w:eastAsia="仿宋" w:hAnsi="仿宋" w:hint="eastAsia"/>
            <w:b/>
            <w:color w:val="FF0000"/>
            <w:sz w:val="24"/>
            <w:szCs w:val="24"/>
          </w:rPr>
          <w:t>温桂林</w:t>
        </w:r>
      </w:smartTag>
      <w:r w:rsidRPr="001408BA">
        <w:rPr>
          <w:rFonts w:ascii="仿宋" w:eastAsia="仿宋" w:hAnsi="仿宋" w:hint="eastAsia"/>
          <w:b/>
          <w:color w:val="FF0000"/>
          <w:sz w:val="24"/>
          <w:szCs w:val="24"/>
        </w:rPr>
        <w:t>老师。</w:t>
      </w:r>
    </w:p>
    <w:p w:rsidR="0083127C" w:rsidRDefault="0083127C" w:rsidP="000F6B6B">
      <w:pPr>
        <w:widowControl/>
        <w:jc w:val="left"/>
        <w:sectPr w:rsidR="008312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127C" w:rsidRDefault="0083127C" w:rsidP="000F6B6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82577">
        <w:rPr>
          <w:rFonts w:ascii="仿宋" w:eastAsia="仿宋" w:hAnsi="仿宋" w:hint="eastAsia"/>
          <w:sz w:val="28"/>
          <w:szCs w:val="28"/>
        </w:rPr>
        <w:t>智慧校园登录</w:t>
      </w:r>
      <w:r w:rsidRPr="00F448C0">
        <w:rPr>
          <w:rFonts w:ascii="仿宋" w:eastAsia="仿宋" w:hAnsi="仿宋" w:hint="eastAsia"/>
          <w:b/>
          <w:sz w:val="28"/>
          <w:szCs w:val="28"/>
        </w:rPr>
        <w:t>主页面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3127C" w:rsidRDefault="0083127C" w:rsidP="000F6B6B">
      <w:pPr>
        <w:widowControl/>
        <w:jc w:val="left"/>
      </w:pPr>
      <w:r w:rsidRPr="00263D4E">
        <w:rPr>
          <w:rFonts w:ascii="仿宋" w:eastAsia="仿宋" w:hAnsi="仿宋"/>
          <w:noProof/>
          <w:sz w:val="28"/>
          <w:szCs w:val="28"/>
        </w:rPr>
        <w:pict>
          <v:shape id="图片 3" o:spid="_x0000_i1026" type="#_x0000_t75" style="width:690pt;height:368.25pt;visibility:visible">
            <v:imagedata r:id="rId8" o:title=""/>
          </v:shape>
        </w:pict>
      </w:r>
    </w:p>
    <w:p w:rsidR="0083127C" w:rsidRPr="008571B0" w:rsidRDefault="0083127C" w:rsidP="000F6B6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在主页面内，</w:t>
      </w:r>
      <w:r w:rsidRPr="008571B0">
        <w:rPr>
          <w:rFonts w:ascii="仿宋" w:eastAsia="仿宋" w:hAnsi="仿宋" w:hint="eastAsia"/>
          <w:sz w:val="28"/>
          <w:szCs w:val="28"/>
        </w:rPr>
        <w:t>用户可以通过</w:t>
      </w:r>
      <w:r w:rsidRPr="008571B0">
        <w:rPr>
          <w:rFonts w:ascii="仿宋" w:eastAsia="仿宋" w:hAnsi="仿宋" w:hint="eastAsia"/>
          <w:b/>
          <w:sz w:val="28"/>
          <w:szCs w:val="28"/>
        </w:rPr>
        <w:t>主页右上角</w:t>
      </w:r>
      <w:r w:rsidRPr="008571B0">
        <w:rPr>
          <w:rFonts w:ascii="仿宋" w:eastAsia="仿宋" w:hAnsi="仿宋" w:hint="eastAsia"/>
          <w:sz w:val="28"/>
          <w:szCs w:val="28"/>
        </w:rPr>
        <w:t>用户名链接或</w:t>
      </w:r>
      <w:r w:rsidRPr="008571B0">
        <w:rPr>
          <w:rFonts w:ascii="仿宋" w:eastAsia="仿宋" w:hAnsi="仿宋" w:hint="eastAsia"/>
          <w:b/>
          <w:sz w:val="28"/>
          <w:szCs w:val="28"/>
        </w:rPr>
        <w:t>左上角</w:t>
      </w:r>
      <w:r w:rsidRPr="008571B0">
        <w:rPr>
          <w:rFonts w:ascii="仿宋" w:eastAsia="仿宋" w:hAnsi="仿宋" w:hint="eastAsia"/>
          <w:sz w:val="28"/>
          <w:szCs w:val="28"/>
        </w:rPr>
        <w:t>管理链接进入用户管理控制台；如图提示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3127C" w:rsidRDefault="0083127C" w:rsidP="000F6B6B">
      <w:pPr>
        <w:widowControl/>
        <w:jc w:val="left"/>
      </w:pPr>
    </w:p>
    <w:p w:rsidR="0083127C" w:rsidRDefault="0083127C" w:rsidP="0008075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82577">
        <w:rPr>
          <w:rFonts w:ascii="仿宋" w:eastAsia="仿宋" w:hAnsi="仿宋" w:hint="eastAsia"/>
          <w:sz w:val="28"/>
          <w:szCs w:val="28"/>
        </w:rPr>
        <w:t>智慧校园</w:t>
      </w:r>
      <w:r w:rsidRPr="00F448C0">
        <w:rPr>
          <w:rFonts w:ascii="仿宋" w:eastAsia="仿宋" w:hAnsi="仿宋" w:hint="eastAsia"/>
          <w:b/>
          <w:sz w:val="28"/>
          <w:szCs w:val="28"/>
        </w:rPr>
        <w:t>用户管理控制台</w:t>
      </w:r>
      <w:r>
        <w:rPr>
          <w:rFonts w:ascii="仿宋" w:eastAsia="仿宋" w:hAnsi="仿宋" w:hint="eastAsia"/>
          <w:sz w:val="28"/>
          <w:szCs w:val="28"/>
        </w:rPr>
        <w:t>主</w:t>
      </w:r>
      <w:r w:rsidRPr="00482577">
        <w:rPr>
          <w:rFonts w:ascii="仿宋" w:eastAsia="仿宋" w:hAnsi="仿宋" w:hint="eastAsia"/>
          <w:sz w:val="28"/>
          <w:szCs w:val="28"/>
        </w:rPr>
        <w:t>页面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3127C" w:rsidRDefault="0083127C" w:rsidP="000F6B6B">
      <w:pPr>
        <w:widowControl/>
        <w:jc w:val="left"/>
      </w:pPr>
      <w:r w:rsidRPr="00734980">
        <w:rPr>
          <w:noProof/>
        </w:rPr>
        <w:pict>
          <v:shape id="图片 4" o:spid="_x0000_i1027" type="#_x0000_t75" style="width:693.75pt;height:314.25pt;visibility:visible">
            <v:imagedata r:id="rId9" o:title=""/>
          </v:shape>
        </w:pict>
      </w:r>
    </w:p>
    <w:p w:rsidR="0083127C" w:rsidRPr="008571B0" w:rsidRDefault="0083127C" w:rsidP="000F6B6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主页面内包括右侧，中间和左侧栏目。中间栏默认显示用户的详细信息，用户可以通过选择右侧栏对相应信息进行修改。</w:t>
      </w:r>
    </w:p>
    <w:p w:rsidR="0083127C" w:rsidRPr="008571B0" w:rsidRDefault="0083127C" w:rsidP="000F6B6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如需要返回主页面，</w:t>
      </w:r>
      <w:r w:rsidRPr="008571B0">
        <w:rPr>
          <w:rFonts w:ascii="仿宋" w:eastAsia="仿宋" w:hAnsi="仿宋" w:hint="eastAsia"/>
          <w:sz w:val="28"/>
          <w:szCs w:val="28"/>
        </w:rPr>
        <w:t>用户可以通过右上角链接；如图：</w:t>
      </w:r>
      <w:r w:rsidRPr="00263D4E">
        <w:rPr>
          <w:rFonts w:ascii="仿宋" w:eastAsia="仿宋" w:hAnsi="仿宋"/>
          <w:noProof/>
          <w:sz w:val="28"/>
          <w:szCs w:val="28"/>
        </w:rPr>
        <w:pict>
          <v:shape id="图片 5" o:spid="_x0000_i1028" type="#_x0000_t75" style="width:116.25pt;height:25.5pt;visibility:visible">
            <v:imagedata r:id="rId10" o:title=""/>
          </v:shape>
        </w:pict>
      </w:r>
      <w:r w:rsidRPr="008571B0">
        <w:rPr>
          <w:rFonts w:ascii="仿宋" w:eastAsia="仿宋" w:hAnsi="仿宋" w:hint="eastAsia"/>
          <w:sz w:val="28"/>
          <w:szCs w:val="28"/>
        </w:rPr>
        <w:t>；</w:t>
      </w:r>
    </w:p>
    <w:p w:rsidR="0083127C" w:rsidRPr="008571B0" w:rsidRDefault="0083127C" w:rsidP="000F6B6B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Pr="008571B0" w:rsidRDefault="0083127C" w:rsidP="000F6B6B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571B0">
        <w:rPr>
          <w:rFonts w:ascii="仿宋" w:eastAsia="仿宋" w:hAnsi="仿宋" w:hint="eastAsia"/>
          <w:sz w:val="28"/>
          <w:szCs w:val="28"/>
        </w:rPr>
        <w:t>下面以</w:t>
      </w:r>
      <w:r w:rsidRPr="008571B0">
        <w:rPr>
          <w:rFonts w:ascii="仿宋" w:eastAsia="仿宋" w:hAnsi="仿宋" w:hint="eastAsia"/>
          <w:b/>
          <w:color w:val="FF0000"/>
          <w:sz w:val="28"/>
          <w:szCs w:val="28"/>
        </w:rPr>
        <w:t>修改密码为例</w:t>
      </w:r>
      <w:r w:rsidRPr="008571B0">
        <w:rPr>
          <w:rFonts w:ascii="仿宋" w:eastAsia="仿宋" w:hAnsi="仿宋" w:hint="eastAsia"/>
          <w:sz w:val="28"/>
          <w:szCs w:val="28"/>
        </w:rPr>
        <w:t>操作如下：通过</w:t>
      </w:r>
      <w:r>
        <w:rPr>
          <w:rFonts w:ascii="仿宋" w:eastAsia="仿宋" w:hAnsi="仿宋" w:hint="eastAsia"/>
          <w:sz w:val="28"/>
          <w:szCs w:val="28"/>
        </w:rPr>
        <w:t>右侧</w:t>
      </w:r>
      <w:r w:rsidRPr="008571B0">
        <w:rPr>
          <w:rFonts w:ascii="仿宋" w:eastAsia="仿宋" w:hAnsi="仿宋" w:hint="eastAsia"/>
          <w:sz w:val="28"/>
          <w:szCs w:val="28"/>
        </w:rPr>
        <w:t>用户信息栏选定“密码”项目</w:t>
      </w:r>
    </w:p>
    <w:p w:rsidR="0083127C" w:rsidRDefault="0083127C" w:rsidP="00701087">
      <w:pPr>
        <w:widowControl/>
        <w:jc w:val="center"/>
        <w:sectPr w:rsidR="0083127C" w:rsidSect="00080756">
          <w:pgSz w:w="16838" w:h="11906" w:orient="landscape"/>
          <w:pgMar w:top="1800" w:right="1440" w:bottom="1134" w:left="1440" w:header="851" w:footer="992" w:gutter="0"/>
          <w:cols w:space="425"/>
          <w:docGrid w:type="lines" w:linePitch="312"/>
        </w:sectPr>
      </w:pPr>
      <w:r w:rsidRPr="00734980">
        <w:rPr>
          <w:noProof/>
        </w:rPr>
        <w:pict>
          <v:shape id="图片 8" o:spid="_x0000_i1029" type="#_x0000_t75" style="width:135.75pt;height:113.25pt;visibility:visible">
            <v:imagedata r:id="rId11" o:title=""/>
          </v:shape>
        </w:pict>
      </w:r>
    </w:p>
    <w:p w:rsidR="0083127C" w:rsidRDefault="0083127C" w:rsidP="00701087">
      <w:pPr>
        <w:widowControl/>
        <w:jc w:val="center"/>
      </w:pPr>
    </w:p>
    <w:p w:rsidR="0083127C" w:rsidRDefault="0083127C" w:rsidP="008571B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7" o:spid="_x0000_s1027" type="#_x0000_t75" style="position:absolute;margin-left:149.55pt;margin-top:61.65pt;width:160.5pt;height:148.5pt;z-index:251660800;visibility:visible">
            <v:imagedata r:id="rId12" o:title=""/>
            <w10:wrap type="square"/>
          </v:shape>
        </w:pict>
      </w:r>
      <w:r w:rsidRPr="008571B0">
        <w:rPr>
          <w:rFonts w:ascii="仿宋" w:eastAsia="仿宋" w:hAnsi="仿宋" w:hint="eastAsia"/>
          <w:sz w:val="28"/>
          <w:szCs w:val="28"/>
        </w:rPr>
        <w:t>选定修改密码选项后，在中间页面会显示修改项，用户通过键盘可以修改。如图所示：</w:t>
      </w:r>
    </w:p>
    <w:p w:rsidR="0083127C" w:rsidRDefault="0083127C" w:rsidP="008571B0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8571B0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8571B0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8571B0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8571B0">
      <w:pPr>
        <w:widowControl/>
        <w:jc w:val="left"/>
      </w:pPr>
    </w:p>
    <w:p w:rsidR="0083127C" w:rsidRDefault="0083127C" w:rsidP="00701087">
      <w:pPr>
        <w:widowControl/>
        <w:jc w:val="left"/>
      </w:pPr>
    </w:p>
    <w:p w:rsidR="0083127C" w:rsidRPr="008571B0" w:rsidRDefault="0083127C" w:rsidP="00701087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571B0">
        <w:rPr>
          <w:rFonts w:ascii="仿宋" w:eastAsia="仿宋" w:hAnsi="仿宋" w:hint="eastAsia"/>
          <w:sz w:val="28"/>
          <w:szCs w:val="28"/>
        </w:rPr>
        <w:t>最后，</w:t>
      </w:r>
      <w:r>
        <w:rPr>
          <w:rFonts w:ascii="仿宋" w:eastAsia="仿宋" w:hAnsi="仿宋" w:hint="eastAsia"/>
          <w:sz w:val="28"/>
          <w:szCs w:val="28"/>
        </w:rPr>
        <w:t>必须</w:t>
      </w:r>
      <w:r w:rsidRPr="008571B0">
        <w:rPr>
          <w:rFonts w:ascii="仿宋" w:eastAsia="仿宋" w:hAnsi="仿宋" w:hint="eastAsia"/>
          <w:sz w:val="28"/>
          <w:szCs w:val="28"/>
        </w:rPr>
        <w:t>选择右侧菜单栏</w:t>
      </w:r>
      <w:r w:rsidRPr="00B72D27">
        <w:rPr>
          <w:rFonts w:ascii="仿宋" w:eastAsia="仿宋" w:hAnsi="仿宋" w:hint="eastAsia"/>
          <w:b/>
          <w:sz w:val="28"/>
          <w:szCs w:val="28"/>
        </w:rPr>
        <w:t>提交</w:t>
      </w:r>
      <w:r w:rsidRPr="008571B0">
        <w:rPr>
          <w:rFonts w:ascii="仿宋" w:eastAsia="仿宋" w:hAnsi="仿宋" w:hint="eastAsia"/>
          <w:sz w:val="28"/>
          <w:szCs w:val="28"/>
        </w:rPr>
        <w:t>按钮</w:t>
      </w:r>
      <w:r>
        <w:rPr>
          <w:rFonts w:ascii="仿宋" w:eastAsia="仿宋" w:hAnsi="仿宋" w:hint="eastAsia"/>
          <w:sz w:val="28"/>
          <w:szCs w:val="28"/>
        </w:rPr>
        <w:t>才能</w:t>
      </w:r>
      <w:r w:rsidRPr="008571B0"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>修改的</w:t>
      </w:r>
      <w:r w:rsidRPr="008571B0">
        <w:rPr>
          <w:rFonts w:ascii="仿宋" w:eastAsia="仿宋" w:hAnsi="仿宋" w:hint="eastAsia"/>
          <w:sz w:val="28"/>
          <w:szCs w:val="28"/>
        </w:rPr>
        <w:t>密码信息（如下图所示）。</w:t>
      </w:r>
    </w:p>
    <w:p w:rsidR="0083127C" w:rsidRDefault="0083127C" w:rsidP="00500B89">
      <w:pPr>
        <w:widowControl/>
        <w:jc w:val="center"/>
        <w:sectPr w:rsidR="0083127C" w:rsidSect="00701087">
          <w:pgSz w:w="11906" w:h="16838"/>
          <w:pgMar w:top="1440" w:right="1800" w:bottom="1440" w:left="1134" w:header="851" w:footer="992" w:gutter="0"/>
          <w:cols w:space="425"/>
          <w:docGrid w:type="lines" w:linePitch="312"/>
        </w:sectPr>
      </w:pPr>
      <w:r w:rsidRPr="00734980">
        <w:rPr>
          <w:noProof/>
        </w:rPr>
        <w:pict>
          <v:shape id="图片 9" o:spid="_x0000_i1030" type="#_x0000_t75" style="width:155.25pt;height:357pt;visibility:visible">
            <v:imagedata r:id="rId13" o:title=""/>
          </v:shape>
        </w:pict>
      </w: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82577">
        <w:rPr>
          <w:rFonts w:ascii="仿宋" w:eastAsia="仿宋" w:hAnsi="仿宋" w:hint="eastAsia"/>
          <w:sz w:val="28"/>
          <w:szCs w:val="28"/>
        </w:rPr>
        <w:t>智慧校园</w:t>
      </w:r>
      <w:r>
        <w:rPr>
          <w:rFonts w:ascii="仿宋" w:eastAsia="仿宋" w:hAnsi="仿宋" w:hint="eastAsia"/>
          <w:sz w:val="28"/>
          <w:szCs w:val="28"/>
        </w:rPr>
        <w:t>主</w:t>
      </w:r>
      <w:r w:rsidRPr="00482577">
        <w:rPr>
          <w:rFonts w:ascii="仿宋" w:eastAsia="仿宋" w:hAnsi="仿宋" w:hint="eastAsia"/>
          <w:sz w:val="28"/>
          <w:szCs w:val="28"/>
        </w:rPr>
        <w:t>页面</w:t>
      </w:r>
      <w:r>
        <w:rPr>
          <w:rFonts w:ascii="仿宋" w:eastAsia="仿宋" w:hAnsi="仿宋" w:hint="eastAsia"/>
          <w:sz w:val="28"/>
          <w:szCs w:val="28"/>
        </w:rPr>
        <w:t>相关栏目简介。</w:t>
      </w:r>
    </w:p>
    <w:p w:rsidR="0083127C" w:rsidRDefault="0083127C" w:rsidP="00AE181B">
      <w:pPr>
        <w:widowControl/>
        <w:ind w:left="31680" w:hangingChars="50" w:firstLine="31680"/>
        <w:jc w:val="left"/>
        <w:rPr>
          <w:rFonts w:ascii="仿宋" w:eastAsia="仿宋" w:hAnsi="仿宋"/>
          <w:sz w:val="28"/>
          <w:szCs w:val="28"/>
        </w:rPr>
      </w:pPr>
      <w:r w:rsidRPr="00B72D27">
        <w:rPr>
          <w:rFonts w:ascii="仿宋" w:eastAsia="仿宋" w:hAnsi="仿宋" w:hint="eastAsia"/>
          <w:sz w:val="28"/>
          <w:szCs w:val="28"/>
        </w:rPr>
        <w:t>（</w:t>
      </w:r>
      <w:r w:rsidRPr="00B72D27">
        <w:rPr>
          <w:rFonts w:ascii="仿宋" w:eastAsia="仿宋" w:hAnsi="仿宋"/>
          <w:sz w:val="28"/>
          <w:szCs w:val="28"/>
        </w:rPr>
        <w:t>1</w:t>
      </w:r>
      <w:r w:rsidRPr="00B72D27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主页导航条：在主页页面上方有主页导航条，目前有四个链接，用户可以通过导航条在主页、办公</w:t>
      </w:r>
      <w:r>
        <w:rPr>
          <w:rFonts w:ascii="仿宋" w:eastAsia="仿宋" w:hAnsi="仿宋"/>
          <w:sz w:val="28"/>
          <w:szCs w:val="28"/>
        </w:rPr>
        <w:t>OA</w:t>
      </w:r>
      <w:r>
        <w:rPr>
          <w:rFonts w:ascii="仿宋" w:eastAsia="仿宋" w:hAnsi="仿宋" w:hint="eastAsia"/>
          <w:sz w:val="28"/>
          <w:szCs w:val="28"/>
        </w:rPr>
        <w:t>、校内邮件、站群后台四者之间进行切换。导航条如图示：</w:t>
      </w:r>
    </w:p>
    <w:p w:rsidR="0083127C" w:rsidRDefault="0083127C" w:rsidP="00655DCA">
      <w:pPr>
        <w:widowControl/>
        <w:jc w:val="center"/>
        <w:rPr>
          <w:rFonts w:ascii="仿宋" w:eastAsia="仿宋" w:hAnsi="仿宋"/>
          <w:sz w:val="28"/>
          <w:szCs w:val="28"/>
        </w:rPr>
      </w:pPr>
      <w:r w:rsidRPr="00263D4E">
        <w:rPr>
          <w:rFonts w:ascii="仿宋" w:eastAsia="仿宋" w:hAnsi="仿宋"/>
          <w:noProof/>
          <w:sz w:val="28"/>
          <w:szCs w:val="28"/>
        </w:rPr>
        <w:pict>
          <v:shape id="图片 10" o:spid="_x0000_i1031" type="#_x0000_t75" style="width:297pt;height:27pt;visibility:visible">
            <v:imagedata r:id="rId14" o:title=""/>
          </v:shape>
        </w:pict>
      </w: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15" o:spid="_x0000_s1028" type="#_x0000_t75" style="position:absolute;margin-left:157.8pt;margin-top:59.4pt;width:172.5pt;height:184.5pt;z-index:251659776;visibility:visible">
            <v:imagedata r:id="rId15" o:title=""/>
            <w10:wrap type="square"/>
          </v:shape>
        </w:pic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）个人信息模块：此模块显示用户个人信息，如需修改请进入个人管理控制台进行修改操作。</w:t>
      </w: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VPN</w:t>
      </w:r>
      <w:r>
        <w:rPr>
          <w:rFonts w:ascii="仿宋" w:eastAsia="仿宋" w:hAnsi="仿宋" w:hint="eastAsia"/>
          <w:sz w:val="28"/>
          <w:szCs w:val="28"/>
        </w:rPr>
        <w:t>模块：页面显示用户的个人登录</w:t>
      </w:r>
      <w:r>
        <w:rPr>
          <w:rFonts w:ascii="仿宋" w:eastAsia="仿宋" w:hAnsi="仿宋"/>
          <w:sz w:val="28"/>
          <w:szCs w:val="28"/>
        </w:rPr>
        <w:t>IP</w:t>
      </w:r>
      <w:r>
        <w:rPr>
          <w:rFonts w:ascii="仿宋" w:eastAsia="仿宋" w:hAnsi="仿宋" w:hint="eastAsia"/>
          <w:sz w:val="28"/>
          <w:szCs w:val="28"/>
        </w:rPr>
        <w:t>，如果用户在非校园网环境下可以通过登录</w:t>
      </w:r>
      <w:r>
        <w:rPr>
          <w:rFonts w:ascii="仿宋" w:eastAsia="仿宋" w:hAnsi="仿宋"/>
          <w:sz w:val="28"/>
          <w:szCs w:val="28"/>
        </w:rPr>
        <w:t>VPN</w:t>
      </w:r>
      <w:r>
        <w:rPr>
          <w:rFonts w:ascii="仿宋" w:eastAsia="仿宋" w:hAnsi="仿宋" w:hint="eastAsia"/>
          <w:sz w:val="28"/>
          <w:szCs w:val="28"/>
        </w:rPr>
        <w:t>访问校内资源。</w:t>
      </w: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11" o:spid="_x0000_s1029" type="#_x0000_t75" style="position:absolute;margin-left:166.8pt;margin-top:23.7pt;width:155.25pt;height:101.25pt;z-index:251658752;visibility:visible">
            <v:imagedata r:id="rId16" o:title=""/>
            <w10:wrap type="square"/>
          </v:shape>
        </w:pict>
      </w:r>
    </w:p>
    <w:p w:rsidR="0083127C" w:rsidRDefault="0083127C" w:rsidP="00B72D27">
      <w:pPr>
        <w:widowControl/>
        <w:jc w:val="left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t xml:space="preserve"> </w:t>
      </w:r>
    </w:p>
    <w:p w:rsidR="0083127C" w:rsidRDefault="0083127C" w:rsidP="00B72D27">
      <w:pPr>
        <w:widowControl/>
        <w:jc w:val="left"/>
        <w:rPr>
          <w:rFonts w:ascii="仿宋" w:eastAsia="仿宋" w:hAnsi="仿宋"/>
          <w:noProof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noProof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Pr="00E83BAF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）常见应用模块（限校园内网使用）：目前常见应用模块有教管管理等六个方面，其中教管管理、人事管理和数据中心的访问受到权限限制，只有部分有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6"/>
        </w:smartTagPr>
        <w:r>
          <w:rPr>
            <w:rFonts w:ascii="仿宋" w:eastAsia="仿宋" w:hAnsi="仿宋" w:hint="eastAsia"/>
            <w:sz w:val="28"/>
            <w:szCs w:val="28"/>
          </w:rPr>
          <w:t>权限的</w:t>
        </w:r>
      </w:smartTag>
      <w:r>
        <w:rPr>
          <w:rFonts w:ascii="仿宋" w:eastAsia="仿宋" w:hAnsi="仿宋" w:hint="eastAsia"/>
          <w:sz w:val="28"/>
          <w:szCs w:val="28"/>
        </w:rPr>
        <w:t>老师才能访问资源。</w:t>
      </w:r>
    </w:p>
    <w:p w:rsidR="0083127C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13" o:spid="_x0000_s1030" type="#_x0000_t75" style="position:absolute;margin-left:160.8pt;margin-top:6.15pt;width:171pt;height:174pt;z-index:251657728;visibility:visible">
            <v:imagedata r:id="rId17" o:title=""/>
            <w10:wrap type="square"/>
          </v:shape>
        </w:pict>
      </w:r>
    </w:p>
    <w:p w:rsidR="0083127C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Pr="00E83BAF" w:rsidRDefault="0083127C" w:rsidP="003D1E7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14" o:spid="_x0000_s1031" type="#_x0000_t75" style="position:absolute;margin-left:91.05pt;margin-top:90.75pt;width:303.75pt;height:356.9pt;z-index:251655680;visibility:visible">
            <v:imagedata r:id="rId18" o:title=""/>
            <w10:wrap type="square"/>
          </v:shape>
        </w:pic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）通知公告模块：目前通知公告模块主要分为校园网、</w:t>
      </w:r>
      <w:r>
        <w:rPr>
          <w:rFonts w:ascii="仿宋" w:eastAsia="仿宋" w:hAnsi="仿宋"/>
          <w:sz w:val="28"/>
          <w:szCs w:val="28"/>
        </w:rPr>
        <w:t>OA</w:t>
      </w:r>
      <w:r>
        <w:rPr>
          <w:rFonts w:ascii="仿宋" w:eastAsia="仿宋" w:hAnsi="仿宋" w:hint="eastAsia"/>
          <w:sz w:val="28"/>
          <w:szCs w:val="28"/>
        </w:rPr>
        <w:t>和教务等三大部分。教务公告部分还包括科研信息选项卡，用户可以通过鼠标操作查看相关信息。</w:t>
      </w: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图片 17" o:spid="_x0000_s1032" type="#_x0000_t75" style="position:absolute;margin-left:130.05pt;margin-top:82.5pt;width:163.5pt;height:400.5pt;z-index:251656704;visibility:visible">
            <v:imagedata r:id="rId19" o:title=""/>
            <w10:wrap type="square"/>
          </v:shape>
        </w:pic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）右侧栏目组</w:t>
      </w:r>
      <w:r>
        <w:rPr>
          <w:rFonts w:ascii="仿宋" w:eastAsia="仿宋" w:hAnsi="仿宋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右侧栏目目前有邮件、图书信息、一卡通信息及网络计费信息等四大部分。用户可以通过点击“详细”或“更多”查看相关信息。</w:t>
      </w: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B72D27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3127C" w:rsidRDefault="0083127C" w:rsidP="001E6DE4">
      <w:pPr>
        <w:widowControl/>
        <w:ind w:firstLineChars="2350" w:firstLine="3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现代教育技术中心</w:t>
      </w:r>
    </w:p>
    <w:p w:rsidR="0083127C" w:rsidRPr="00B72D27" w:rsidRDefault="0083127C" w:rsidP="001E6DE4">
      <w:pPr>
        <w:widowControl/>
        <w:ind w:firstLineChars="2400" w:firstLine="31680"/>
        <w:jc w:val="left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6"/>
        </w:smartTagPr>
        <w:r>
          <w:rPr>
            <w:rFonts w:ascii="仿宋" w:eastAsia="仿宋" w:hAnsi="仿宋"/>
            <w:sz w:val="28"/>
            <w:szCs w:val="28"/>
          </w:rPr>
          <w:t>2016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10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14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</w:p>
    <w:sectPr w:rsidR="0083127C" w:rsidRPr="00B72D27" w:rsidSect="00701087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7C" w:rsidRDefault="0083127C" w:rsidP="00250575">
      <w:r>
        <w:separator/>
      </w:r>
    </w:p>
  </w:endnote>
  <w:endnote w:type="continuationSeparator" w:id="0">
    <w:p w:rsidR="0083127C" w:rsidRDefault="0083127C" w:rsidP="0025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7C" w:rsidRDefault="0083127C" w:rsidP="00250575">
      <w:r>
        <w:separator/>
      </w:r>
    </w:p>
  </w:footnote>
  <w:footnote w:type="continuationSeparator" w:id="0">
    <w:p w:rsidR="0083127C" w:rsidRDefault="0083127C" w:rsidP="00250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0DD"/>
    <w:rsid w:val="00080756"/>
    <w:rsid w:val="000B7061"/>
    <w:rsid w:val="000F6B6B"/>
    <w:rsid w:val="001408BA"/>
    <w:rsid w:val="001E6DE4"/>
    <w:rsid w:val="00221D7B"/>
    <w:rsid w:val="00250575"/>
    <w:rsid w:val="00263D4E"/>
    <w:rsid w:val="002D6831"/>
    <w:rsid w:val="002F3160"/>
    <w:rsid w:val="003D1E7E"/>
    <w:rsid w:val="0044654C"/>
    <w:rsid w:val="00482577"/>
    <w:rsid w:val="004D61FF"/>
    <w:rsid w:val="004E07AC"/>
    <w:rsid w:val="00500B89"/>
    <w:rsid w:val="00655DCA"/>
    <w:rsid w:val="00666E91"/>
    <w:rsid w:val="00701087"/>
    <w:rsid w:val="00734980"/>
    <w:rsid w:val="007D10DD"/>
    <w:rsid w:val="0083127C"/>
    <w:rsid w:val="008571B0"/>
    <w:rsid w:val="0091547D"/>
    <w:rsid w:val="00A46B70"/>
    <w:rsid w:val="00AE181B"/>
    <w:rsid w:val="00B47A60"/>
    <w:rsid w:val="00B72D27"/>
    <w:rsid w:val="00BB4088"/>
    <w:rsid w:val="00D3529B"/>
    <w:rsid w:val="00DF0D92"/>
    <w:rsid w:val="00E55754"/>
    <w:rsid w:val="00E83BAF"/>
    <w:rsid w:val="00F4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3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057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05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8</Pages>
  <Words>152</Words>
  <Characters>869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wuki</dc:creator>
  <cp:keywords/>
  <dc:description/>
  <cp:lastModifiedBy>Sky123.Org</cp:lastModifiedBy>
  <cp:revision>21</cp:revision>
  <dcterms:created xsi:type="dcterms:W3CDTF">2016-10-14T03:13:00Z</dcterms:created>
  <dcterms:modified xsi:type="dcterms:W3CDTF">2016-10-14T08:37:00Z</dcterms:modified>
</cp:coreProperties>
</file>